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D15D8" w14:textId="77777777" w:rsidR="00947360" w:rsidRDefault="00947360">
      <w:r>
        <w:rPr>
          <w:noProof/>
        </w:rPr>
        <w:pict w14:anchorId="2E1BD33D">
          <v:shapetype id="_x0000_t202" coordsize="21600,21600" o:spt="202" path="m,l,21600r21600,l21600,xe">
            <v:stroke joinstyle="miter"/>
            <v:path gradientshapeok="t" o:connecttype="rect"/>
          </v:shapetype>
          <v:shape id="_x0000_s1026" type="#_x0000_t202" style="position:absolute;margin-left:4.6pt;margin-top:-16.75pt;width:498.75pt;height:739.9pt;z-index:251657728" o:allowincell="f">
            <v:textbox>
              <w:txbxContent>
                <w:p w14:paraId="4DFE3FBE" w14:textId="77777777" w:rsidR="00947360" w:rsidRDefault="00947360">
                  <w:pPr>
                    <w:pStyle w:val="Header"/>
                    <w:tabs>
                      <w:tab w:val="clear" w:pos="4153"/>
                      <w:tab w:val="clear" w:pos="8306"/>
                    </w:tabs>
                    <w:jc w:val="center"/>
                    <w:rPr>
                      <w:rFonts w:ascii="Arial" w:hAnsi="Arial"/>
                      <w:sz w:val="36"/>
                    </w:rPr>
                  </w:pPr>
                  <w:r>
                    <w:rPr>
                      <w:rFonts w:ascii="Arial" w:hAnsi="Arial"/>
                      <w:sz w:val="36"/>
                    </w:rPr>
                    <w:t>Planning for Making</w:t>
                  </w:r>
                </w:p>
                <w:p w14:paraId="2DE02E12" w14:textId="77777777" w:rsidR="00947360" w:rsidRDefault="00947360">
                  <w:pPr>
                    <w:spacing w:line="254" w:lineRule="exact"/>
                    <w:rPr>
                      <w:rFonts w:ascii="Arial" w:hAnsi="Arial"/>
                      <w:sz w:val="24"/>
                    </w:rPr>
                  </w:pPr>
                </w:p>
                <w:p w14:paraId="0C543E69" w14:textId="77777777" w:rsidR="00947360" w:rsidRDefault="00947360">
                  <w:pPr>
                    <w:numPr>
                      <w:ilvl w:val="0"/>
                      <w:numId w:val="4"/>
                    </w:numPr>
                    <w:spacing w:line="254" w:lineRule="exact"/>
                    <w:rPr>
                      <w:rFonts w:ascii="Arial" w:hAnsi="Arial"/>
                      <w:b/>
                      <w:sz w:val="28"/>
                    </w:rPr>
                  </w:pPr>
                  <w:r>
                    <w:rPr>
                      <w:rFonts w:ascii="Arial" w:hAnsi="Arial"/>
                      <w:b/>
                      <w:sz w:val="28"/>
                    </w:rPr>
                    <w:t>Production Drawings</w:t>
                  </w:r>
                </w:p>
                <w:p w14:paraId="16EAFBC4" w14:textId="77777777" w:rsidR="00947360" w:rsidRDefault="00947360">
                  <w:pPr>
                    <w:spacing w:line="254" w:lineRule="exact"/>
                    <w:rPr>
                      <w:rFonts w:ascii="Arial" w:hAnsi="Arial"/>
                      <w:b/>
                    </w:rPr>
                  </w:pPr>
                </w:p>
                <w:p w14:paraId="4FC95BD4" w14:textId="77777777" w:rsidR="00947360" w:rsidRDefault="00947360">
                  <w:pPr>
                    <w:spacing w:line="254" w:lineRule="exact"/>
                    <w:rPr>
                      <w:rFonts w:ascii="Arial" w:hAnsi="Arial"/>
                    </w:rPr>
                  </w:pPr>
                  <w:r>
                    <w:rPr>
                      <w:rFonts w:ascii="Arial" w:hAnsi="Arial"/>
                    </w:rPr>
                    <w:t>When your final solution has been developed to the point where you are sure that you have the best possible design, and all of the details are clear, then you need to produce drawings which can be used as plans for the finished product.</w:t>
                  </w:r>
                </w:p>
                <w:p w14:paraId="7AD4B4BF" w14:textId="77777777" w:rsidR="00947360" w:rsidRDefault="00947360">
                  <w:pPr>
                    <w:spacing w:line="278" w:lineRule="exact"/>
                    <w:rPr>
                      <w:rFonts w:ascii="Arial" w:hAnsi="Arial"/>
                    </w:rPr>
                  </w:pPr>
                  <w:r>
                    <w:rPr>
                      <w:rFonts w:ascii="Arial" w:hAnsi="Arial"/>
                    </w:rPr>
                    <w:t xml:space="preserve">- They must be accurate drawings, dimensioned and drawn to a suitable scale </w:t>
                  </w:r>
                </w:p>
                <w:p w14:paraId="4D26F055" w14:textId="77777777" w:rsidR="00947360" w:rsidRDefault="00947360">
                  <w:pPr>
                    <w:spacing w:line="278" w:lineRule="exact"/>
                    <w:rPr>
                      <w:rFonts w:ascii="Arial" w:hAnsi="Arial"/>
                    </w:rPr>
                  </w:pPr>
                  <w:r>
                    <w:rPr>
                      <w:rFonts w:ascii="Arial" w:hAnsi="Arial"/>
                    </w:rPr>
                    <w:t>- Suitable drawing methods are:</w:t>
                  </w:r>
                </w:p>
                <w:p w14:paraId="69DECAE9" w14:textId="77777777" w:rsidR="00947360" w:rsidRDefault="00947360">
                  <w:pPr>
                    <w:spacing w:before="4" w:line="292" w:lineRule="exact"/>
                    <w:rPr>
                      <w:rFonts w:ascii="Arial" w:hAnsi="Arial"/>
                    </w:rPr>
                  </w:pPr>
                  <w:r>
                    <w:rPr>
                      <w:rFonts w:ascii="Arial" w:hAnsi="Arial"/>
                    </w:rPr>
                    <w:t>a) Orthographic projection b)</w:t>
                  </w:r>
                  <w:r>
                    <w:rPr>
                      <w:rFonts w:ascii="Arial" w:hAnsi="Arial"/>
                      <w:b/>
                    </w:rPr>
                    <w:t xml:space="preserve"> </w:t>
                  </w:r>
                  <w:r>
                    <w:rPr>
                      <w:rFonts w:ascii="Arial" w:hAnsi="Arial"/>
                    </w:rPr>
                    <w:t xml:space="preserve">Measured perspective c) Isometric projection </w:t>
                  </w:r>
                </w:p>
                <w:p w14:paraId="231B4B47" w14:textId="77777777" w:rsidR="00947360" w:rsidRDefault="00947360">
                  <w:pPr>
                    <w:spacing w:before="4" w:line="292" w:lineRule="exact"/>
                    <w:rPr>
                      <w:rFonts w:ascii="Arial" w:hAnsi="Arial"/>
                    </w:rPr>
                  </w:pPr>
                </w:p>
                <w:p w14:paraId="69239538" w14:textId="77777777" w:rsidR="00947360" w:rsidRDefault="00947360">
                  <w:pPr>
                    <w:spacing w:line="326" w:lineRule="exact"/>
                    <w:rPr>
                      <w:rFonts w:ascii="Arial" w:hAnsi="Arial"/>
                    </w:rPr>
                  </w:pPr>
                  <w:r>
                    <w:rPr>
                      <w:rFonts w:ascii="Arial" w:hAnsi="Arial"/>
                    </w:rPr>
                    <w:t xml:space="preserve">Your working drawings should also include drawings that deal with circuits or construction stages as well as assembly or maintenance. These drawings should include a list of all materials needed as well as cost. </w:t>
                  </w:r>
                </w:p>
                <w:p w14:paraId="1520688D" w14:textId="77777777" w:rsidR="00947360" w:rsidRDefault="00947360">
                  <w:pPr>
                    <w:pStyle w:val="Header"/>
                    <w:tabs>
                      <w:tab w:val="clear" w:pos="4153"/>
                      <w:tab w:val="clear" w:pos="8306"/>
                    </w:tabs>
                    <w:spacing w:line="326" w:lineRule="exact"/>
                    <w:rPr>
                      <w:rFonts w:ascii="Arial" w:hAnsi="Arial"/>
                    </w:rPr>
                  </w:pPr>
                </w:p>
                <w:p w14:paraId="19F7B01D" w14:textId="355A6450" w:rsidR="00947360" w:rsidRPr="00711497" w:rsidRDefault="00947360">
                  <w:pPr>
                    <w:spacing w:line="321" w:lineRule="exact"/>
                    <w:rPr>
                      <w:rFonts w:ascii="Arial" w:hAnsi="Arial"/>
                      <w:i/>
                      <w:sz w:val="24"/>
                    </w:rPr>
                  </w:pPr>
                  <w:r>
                    <w:rPr>
                      <w:rFonts w:ascii="Arial" w:hAnsi="Arial"/>
                      <w:i/>
                      <w:sz w:val="24"/>
                    </w:rPr>
                    <w:t xml:space="preserve">REMEMBER </w:t>
                  </w:r>
                  <w:r w:rsidR="00711497">
                    <w:rPr>
                      <w:rFonts w:ascii="Arial" w:hAnsi="Arial"/>
                      <w:i/>
                      <w:sz w:val="24"/>
                    </w:rPr>
                    <w:t>THE GOLDERN RULE</w:t>
                  </w:r>
                </w:p>
                <w:p w14:paraId="4E2BF8DD" w14:textId="6C0DF8E3" w:rsidR="00947360" w:rsidRDefault="00947360">
                  <w:pPr>
                    <w:spacing w:line="278" w:lineRule="exact"/>
                    <w:rPr>
                      <w:rFonts w:ascii="Arial" w:hAnsi="Arial"/>
                      <w:i/>
                    </w:rPr>
                  </w:pPr>
                  <w:r>
                    <w:rPr>
                      <w:rFonts w:ascii="Arial" w:hAnsi="Arial"/>
                      <w:i/>
                    </w:rPr>
                    <w:t xml:space="preserve">- It should be possible for someone </w:t>
                  </w:r>
                  <w:r w:rsidR="00711497">
                    <w:rPr>
                      <w:rFonts w:ascii="Arial" w:hAnsi="Arial"/>
                      <w:i/>
                    </w:rPr>
                    <w:t xml:space="preserve">who has not seen any of the folder </w:t>
                  </w:r>
                  <w:r>
                    <w:rPr>
                      <w:rFonts w:ascii="Arial" w:hAnsi="Arial"/>
                      <w:i/>
                    </w:rPr>
                    <w:t xml:space="preserve">to </w:t>
                  </w:r>
                  <w:r w:rsidR="00711497">
                    <w:rPr>
                      <w:rFonts w:ascii="Arial" w:hAnsi="Arial"/>
                      <w:i/>
                    </w:rPr>
                    <w:t xml:space="preserve">be able to </w:t>
                  </w:r>
                  <w:r>
                    <w:rPr>
                      <w:rFonts w:ascii="Arial" w:hAnsi="Arial"/>
                      <w:i/>
                    </w:rPr>
                    <w:t xml:space="preserve">make your design from this section </w:t>
                  </w:r>
                  <w:r w:rsidR="00711497">
                    <w:rPr>
                      <w:rFonts w:ascii="Arial" w:hAnsi="Arial"/>
                      <w:i/>
                    </w:rPr>
                    <w:t xml:space="preserve">only, </w:t>
                  </w:r>
                  <w:r>
                    <w:rPr>
                      <w:rFonts w:ascii="Arial" w:hAnsi="Arial"/>
                      <w:i/>
                    </w:rPr>
                    <w:t xml:space="preserve">without either reference to you or </w:t>
                  </w:r>
                  <w:r w:rsidR="00711497">
                    <w:rPr>
                      <w:rFonts w:ascii="Arial" w:hAnsi="Arial"/>
                      <w:i/>
                    </w:rPr>
                    <w:t xml:space="preserve">to </w:t>
                  </w:r>
                  <w:r>
                    <w:rPr>
                      <w:rFonts w:ascii="Arial" w:hAnsi="Arial"/>
                      <w:i/>
                    </w:rPr>
                    <w:t xml:space="preserve">the rest of the folder. </w:t>
                  </w:r>
                </w:p>
                <w:p w14:paraId="07F71632" w14:textId="6AC18D81" w:rsidR="00947360" w:rsidRDefault="00947360">
                  <w:pPr>
                    <w:pStyle w:val="Header"/>
                    <w:tabs>
                      <w:tab w:val="clear" w:pos="4153"/>
                      <w:tab w:val="clear" w:pos="8306"/>
                    </w:tabs>
                    <w:spacing w:line="278" w:lineRule="exact"/>
                    <w:rPr>
                      <w:rFonts w:ascii="Arial" w:hAnsi="Arial"/>
                    </w:rPr>
                  </w:pPr>
                </w:p>
                <w:p w14:paraId="1E5E7F75" w14:textId="77777777" w:rsidR="00711497" w:rsidRDefault="00711497">
                  <w:pPr>
                    <w:pStyle w:val="Header"/>
                    <w:tabs>
                      <w:tab w:val="clear" w:pos="4153"/>
                      <w:tab w:val="clear" w:pos="8306"/>
                    </w:tabs>
                    <w:spacing w:line="278" w:lineRule="exact"/>
                    <w:rPr>
                      <w:rFonts w:ascii="Arial" w:hAnsi="Arial"/>
                    </w:rPr>
                  </w:pPr>
                </w:p>
                <w:p w14:paraId="2D1B42D3" w14:textId="77777777" w:rsidR="00947360" w:rsidRDefault="00947360">
                  <w:pPr>
                    <w:spacing w:line="278" w:lineRule="exact"/>
                    <w:rPr>
                      <w:rFonts w:ascii="Arial" w:hAnsi="Arial"/>
                      <w:b/>
                      <w:sz w:val="28"/>
                    </w:rPr>
                  </w:pPr>
                  <w:r>
                    <w:rPr>
                      <w:rFonts w:ascii="Arial" w:hAnsi="Arial"/>
                      <w:b/>
                      <w:sz w:val="28"/>
                    </w:rPr>
                    <w:t>b) PLAN OF MAKING</w:t>
                  </w:r>
                </w:p>
                <w:p w14:paraId="09DF5725" w14:textId="77777777" w:rsidR="00947360" w:rsidRDefault="00947360">
                  <w:pPr>
                    <w:spacing w:line="278" w:lineRule="exact"/>
                    <w:rPr>
                      <w:rFonts w:ascii="Arial" w:hAnsi="Arial"/>
                    </w:rPr>
                  </w:pPr>
                </w:p>
                <w:p w14:paraId="581EECA6" w14:textId="77777777" w:rsidR="00947360" w:rsidRDefault="00947360">
                  <w:pPr>
                    <w:spacing w:line="249" w:lineRule="exact"/>
                    <w:rPr>
                      <w:rFonts w:ascii="Arial" w:hAnsi="Arial"/>
                    </w:rPr>
                  </w:pPr>
                  <w:r>
                    <w:rPr>
                      <w:rFonts w:ascii="Arial" w:hAnsi="Arial"/>
                    </w:rPr>
                    <w:t xml:space="preserve">This format may be used in order to plan out the stages of manufacture of your design. It should enable you to work in an organised fashion and to get everything completed in time. </w:t>
                  </w:r>
                </w:p>
                <w:p w14:paraId="35697DB6" w14:textId="77777777" w:rsidR="00947360" w:rsidRDefault="00947360">
                  <w:pPr>
                    <w:spacing w:line="249" w:lineRule="exact"/>
                    <w:rPr>
                      <w:rFonts w:ascii="Arial" w:hAnsi="Arial"/>
                    </w:rPr>
                  </w:pPr>
                </w:p>
                <w:p w14:paraId="2B088E0E" w14:textId="77777777" w:rsidR="00947360" w:rsidRDefault="00947360">
                  <w:pPr>
                    <w:spacing w:line="278" w:lineRule="exact"/>
                    <w:rPr>
                      <w:rFonts w:ascii="Arial" w:hAnsi="Arial"/>
                      <w:sz w:val="24"/>
                    </w:rPr>
                  </w:pPr>
                  <w:r>
                    <w:rPr>
                      <w:rFonts w:ascii="Arial" w:hAnsi="Arial"/>
                      <w:sz w:val="24"/>
                    </w:rPr>
                    <w:t xml:space="preserve">THE PLAN FOR PRODUCTION </w:t>
                  </w:r>
                </w:p>
                <w:p w14:paraId="023E67E3" w14:textId="77777777" w:rsidR="00947360" w:rsidRDefault="00947360">
                  <w:pPr>
                    <w:pStyle w:val="Header"/>
                    <w:tabs>
                      <w:tab w:val="clear" w:pos="4153"/>
                      <w:tab w:val="clear" w:pos="8306"/>
                    </w:tabs>
                    <w:spacing w:line="278" w:lineRule="exact"/>
                    <w:rPr>
                      <w:rFonts w:ascii="Arial" w:hAnsi="Arial"/>
                    </w:rPr>
                  </w:pPr>
                </w:p>
                <w:p w14:paraId="2F2416CE" w14:textId="77777777" w:rsidR="00947360" w:rsidRDefault="00947360">
                  <w:pPr>
                    <w:spacing w:line="278" w:lineRule="exact"/>
                    <w:rPr>
                      <w:rFonts w:ascii="Arial" w:hAnsi="Arial"/>
                    </w:rPr>
                  </w:pPr>
                  <w:r>
                    <w:rPr>
                      <w:rFonts w:ascii="Arial" w:hAnsi="Arial"/>
                    </w:rPr>
                    <w:t xml:space="preserve">1. DEADLINE (HANDING IN DATE) </w:t>
                  </w:r>
                </w:p>
                <w:p w14:paraId="168B9E2E" w14:textId="77777777" w:rsidR="00947360" w:rsidRDefault="00947360">
                  <w:pPr>
                    <w:spacing w:line="302" w:lineRule="exact"/>
                    <w:rPr>
                      <w:rFonts w:ascii="Arial" w:hAnsi="Arial"/>
                    </w:rPr>
                  </w:pPr>
                  <w:r>
                    <w:rPr>
                      <w:rFonts w:ascii="Arial" w:hAnsi="Arial"/>
                    </w:rPr>
                    <w:t xml:space="preserve">2. NUMBER OF WEEKS TO DEADLINE (NOT INCLUDING HOLIDAYS) </w:t>
                  </w:r>
                </w:p>
                <w:p w14:paraId="053FFDD1" w14:textId="77777777" w:rsidR="00947360" w:rsidRDefault="00947360">
                  <w:pPr>
                    <w:spacing w:line="302" w:lineRule="exact"/>
                    <w:rPr>
                      <w:rFonts w:ascii="Arial" w:hAnsi="Arial"/>
                    </w:rPr>
                  </w:pPr>
                  <w:r>
                    <w:rPr>
                      <w:rFonts w:ascii="Arial" w:hAnsi="Arial"/>
                    </w:rPr>
                    <w:t xml:space="preserve">3. NUMBER OF WORKING HOURS PER WEEK </w:t>
                  </w:r>
                </w:p>
                <w:p w14:paraId="02F8E9C3" w14:textId="77777777" w:rsidR="00947360" w:rsidRDefault="00947360">
                  <w:pPr>
                    <w:spacing w:line="307" w:lineRule="exact"/>
                    <w:rPr>
                      <w:rFonts w:ascii="Arial" w:hAnsi="Arial"/>
                    </w:rPr>
                  </w:pPr>
                  <w:r>
                    <w:rPr>
                      <w:rFonts w:ascii="Arial" w:hAnsi="Arial"/>
                    </w:rPr>
                    <w:t xml:space="preserve">4. TOTAL NUMBER OF WORKING HOURS UNTIL DEADLINE </w:t>
                  </w:r>
                </w:p>
                <w:p w14:paraId="222C7F1C" w14:textId="513EA15F" w:rsidR="00947360" w:rsidRDefault="00947360" w:rsidP="00711497">
                  <w:pPr>
                    <w:spacing w:line="307" w:lineRule="exact"/>
                    <w:jc w:val="center"/>
                    <w:rPr>
                      <w:rFonts w:ascii="Arial" w:hAnsi="Arial"/>
                      <w:sz w:val="24"/>
                    </w:rPr>
                  </w:pPr>
                  <w:r>
                    <w:rPr>
                      <w:rFonts w:ascii="Arial" w:hAnsi="Arial"/>
                    </w:rPr>
                    <w:t xml:space="preserve">(THIS </w:t>
                  </w:r>
                  <w:r w:rsidR="00711497">
                    <w:rPr>
                      <w:rFonts w:ascii="Arial" w:hAnsi="Arial"/>
                    </w:rPr>
                    <w:t xml:space="preserve">CAN </w:t>
                  </w:r>
                  <w:r>
                    <w:rPr>
                      <w:rFonts w:ascii="Arial" w:hAnsi="Arial"/>
                    </w:rPr>
                    <w:t>ALL BE IN A GHATT CHART FORM)</w:t>
                  </w:r>
                </w:p>
                <w:p w14:paraId="20152187" w14:textId="77777777" w:rsidR="00947360" w:rsidRDefault="00947360">
                  <w:pPr>
                    <w:pStyle w:val="Header"/>
                    <w:tabs>
                      <w:tab w:val="clear" w:pos="4153"/>
                      <w:tab w:val="clear" w:pos="8306"/>
                    </w:tabs>
                    <w:spacing w:line="307" w:lineRule="exact"/>
                    <w:rPr>
                      <w:rFonts w:ascii="Arial" w:hAnsi="Arial"/>
                      <w:sz w:val="18"/>
                    </w:rPr>
                  </w:pPr>
                </w:p>
                <w:p w14:paraId="65B4060B" w14:textId="77777777" w:rsidR="00947360" w:rsidRDefault="00947360">
                  <w:pPr>
                    <w:spacing w:line="307" w:lineRule="exact"/>
                    <w:rPr>
                      <w:rFonts w:ascii="Arial" w:hAnsi="Arial"/>
                    </w:rPr>
                  </w:pPr>
                  <w:r>
                    <w:rPr>
                      <w:rFonts w:ascii="Arial" w:hAnsi="Arial"/>
                    </w:rPr>
                    <w:t>You need a step by step how to make sheet. You can use the proformas the department has or make your own like the suggestion below.</w:t>
                  </w:r>
                </w:p>
                <w:p w14:paraId="4658B135" w14:textId="77777777" w:rsidR="00947360" w:rsidRDefault="00947360">
                  <w:pPr>
                    <w:spacing w:line="307" w:lineRule="exact"/>
                    <w:rPr>
                      <w:rFonts w:ascii="Arial" w:hAnsi="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365"/>
                    <w:gridCol w:w="1880"/>
                    <w:gridCol w:w="1418"/>
                    <w:gridCol w:w="1890"/>
                  </w:tblGrid>
                  <w:tr w:rsidR="00947360" w14:paraId="128DA919" w14:textId="77777777">
                    <w:tblPrEx>
                      <w:tblCellMar>
                        <w:top w:w="0" w:type="dxa"/>
                        <w:bottom w:w="0" w:type="dxa"/>
                      </w:tblCellMar>
                    </w:tblPrEx>
                    <w:tc>
                      <w:tcPr>
                        <w:tcW w:w="1134" w:type="dxa"/>
                      </w:tcPr>
                      <w:p w14:paraId="53931698" w14:textId="77777777" w:rsidR="00947360" w:rsidRDefault="00947360">
                        <w:pPr>
                          <w:spacing w:line="307" w:lineRule="exact"/>
                          <w:rPr>
                            <w:rFonts w:ascii="Arial" w:hAnsi="Arial"/>
                            <w:sz w:val="24"/>
                          </w:rPr>
                        </w:pPr>
                      </w:p>
                    </w:tc>
                    <w:tc>
                      <w:tcPr>
                        <w:tcW w:w="3365" w:type="dxa"/>
                      </w:tcPr>
                      <w:p w14:paraId="4CD6A4FA" w14:textId="77777777" w:rsidR="00947360" w:rsidRDefault="00947360">
                        <w:pPr>
                          <w:spacing w:line="307" w:lineRule="exact"/>
                          <w:rPr>
                            <w:rFonts w:ascii="Arial" w:hAnsi="Arial"/>
                            <w:sz w:val="24"/>
                          </w:rPr>
                        </w:pPr>
                        <w:r>
                          <w:rPr>
                            <w:rFonts w:ascii="Arial" w:hAnsi="Arial"/>
                            <w:sz w:val="24"/>
                          </w:rPr>
                          <w:t>Action</w:t>
                        </w:r>
                      </w:p>
                    </w:tc>
                    <w:tc>
                      <w:tcPr>
                        <w:tcW w:w="1880" w:type="dxa"/>
                      </w:tcPr>
                      <w:p w14:paraId="6183E9E7" w14:textId="77777777" w:rsidR="00947360" w:rsidRDefault="00947360">
                        <w:pPr>
                          <w:spacing w:line="307" w:lineRule="exact"/>
                          <w:rPr>
                            <w:rFonts w:ascii="Arial" w:hAnsi="Arial"/>
                            <w:sz w:val="24"/>
                          </w:rPr>
                        </w:pPr>
                        <w:r>
                          <w:rPr>
                            <w:rFonts w:ascii="Arial" w:hAnsi="Arial"/>
                            <w:sz w:val="24"/>
                          </w:rPr>
                          <w:t xml:space="preserve">Equipment </w:t>
                        </w:r>
                      </w:p>
                    </w:tc>
                    <w:tc>
                      <w:tcPr>
                        <w:tcW w:w="1418" w:type="dxa"/>
                      </w:tcPr>
                      <w:p w14:paraId="1CB13004" w14:textId="77777777" w:rsidR="00947360" w:rsidRDefault="00947360">
                        <w:pPr>
                          <w:spacing w:line="307" w:lineRule="exact"/>
                          <w:rPr>
                            <w:rFonts w:ascii="Arial" w:hAnsi="Arial"/>
                            <w:sz w:val="24"/>
                          </w:rPr>
                        </w:pPr>
                        <w:r>
                          <w:rPr>
                            <w:rFonts w:ascii="Arial" w:hAnsi="Arial"/>
                            <w:sz w:val="24"/>
                          </w:rPr>
                          <w:t>Part</w:t>
                        </w:r>
                      </w:p>
                    </w:tc>
                    <w:tc>
                      <w:tcPr>
                        <w:tcW w:w="1890" w:type="dxa"/>
                      </w:tcPr>
                      <w:p w14:paraId="548BCEE9" w14:textId="77777777" w:rsidR="00947360" w:rsidRDefault="00947360">
                        <w:pPr>
                          <w:spacing w:line="307" w:lineRule="exact"/>
                          <w:rPr>
                            <w:rFonts w:ascii="Arial" w:hAnsi="Arial"/>
                            <w:sz w:val="24"/>
                          </w:rPr>
                        </w:pPr>
                        <w:r>
                          <w:rPr>
                            <w:rFonts w:ascii="Arial" w:hAnsi="Arial"/>
                            <w:sz w:val="24"/>
                          </w:rPr>
                          <w:t>How it went</w:t>
                        </w:r>
                      </w:p>
                    </w:tc>
                  </w:tr>
                  <w:tr w:rsidR="00947360" w14:paraId="502FA148" w14:textId="77777777">
                    <w:tblPrEx>
                      <w:tblCellMar>
                        <w:top w:w="0" w:type="dxa"/>
                        <w:bottom w:w="0" w:type="dxa"/>
                      </w:tblCellMar>
                    </w:tblPrEx>
                    <w:tc>
                      <w:tcPr>
                        <w:tcW w:w="1134" w:type="dxa"/>
                      </w:tcPr>
                      <w:p w14:paraId="5F9CDF80" w14:textId="77777777" w:rsidR="00947360" w:rsidRDefault="00947360">
                        <w:pPr>
                          <w:spacing w:line="307" w:lineRule="exact"/>
                          <w:rPr>
                            <w:rFonts w:ascii="Arial" w:hAnsi="Arial"/>
                          </w:rPr>
                        </w:pPr>
                        <w:r>
                          <w:rPr>
                            <w:rFonts w:ascii="Arial" w:hAnsi="Arial"/>
                          </w:rPr>
                          <w:t>Stage 1</w:t>
                        </w:r>
                      </w:p>
                      <w:p w14:paraId="20370CEA" w14:textId="77777777" w:rsidR="00947360" w:rsidRDefault="00947360">
                        <w:pPr>
                          <w:spacing w:line="307" w:lineRule="exact"/>
                          <w:rPr>
                            <w:rFonts w:ascii="Arial" w:hAnsi="Arial"/>
                          </w:rPr>
                        </w:pPr>
                      </w:p>
                    </w:tc>
                    <w:tc>
                      <w:tcPr>
                        <w:tcW w:w="3365" w:type="dxa"/>
                      </w:tcPr>
                      <w:p w14:paraId="7AF7378F" w14:textId="77777777" w:rsidR="00947360" w:rsidRDefault="00947360">
                        <w:pPr>
                          <w:spacing w:line="307" w:lineRule="exact"/>
                          <w:rPr>
                            <w:rFonts w:ascii="Arial" w:hAnsi="Arial"/>
                          </w:rPr>
                        </w:pPr>
                        <w:r>
                          <w:rPr>
                            <w:rFonts w:ascii="Arial" w:hAnsi="Arial"/>
                          </w:rPr>
                          <w:t>Cut the foam board into 3 lengths 100 by 200 to create two side sections for the back of the café. See drawing 1.3 - rear of café.</w:t>
                        </w:r>
                      </w:p>
                      <w:p w14:paraId="791B5EE2" w14:textId="77777777" w:rsidR="00831A5D" w:rsidRDefault="00831A5D">
                        <w:pPr>
                          <w:spacing w:line="307" w:lineRule="exact"/>
                          <w:rPr>
                            <w:rFonts w:ascii="Arial" w:hAnsi="Arial"/>
                          </w:rPr>
                        </w:pPr>
                      </w:p>
                    </w:tc>
                    <w:tc>
                      <w:tcPr>
                        <w:tcW w:w="1880" w:type="dxa"/>
                      </w:tcPr>
                      <w:p w14:paraId="2A1400B5" w14:textId="7E508540" w:rsidR="00947360" w:rsidRDefault="00947360">
                        <w:pPr>
                          <w:spacing w:line="307" w:lineRule="exact"/>
                          <w:rPr>
                            <w:rFonts w:ascii="Arial" w:hAnsi="Arial"/>
                          </w:rPr>
                        </w:pPr>
                        <w:r>
                          <w:rPr>
                            <w:rFonts w:ascii="Arial" w:hAnsi="Arial"/>
                          </w:rPr>
                          <w:t xml:space="preserve">Cutting board, </w:t>
                        </w:r>
                        <w:r w:rsidR="00711497">
                          <w:rPr>
                            <w:rFonts w:ascii="Arial" w:hAnsi="Arial"/>
                          </w:rPr>
                          <w:t>knife,</w:t>
                        </w:r>
                        <w:r>
                          <w:rPr>
                            <w:rFonts w:ascii="Arial" w:hAnsi="Arial"/>
                          </w:rPr>
                          <w:t xml:space="preserve"> and safety Rule</w:t>
                        </w:r>
                      </w:p>
                    </w:tc>
                    <w:tc>
                      <w:tcPr>
                        <w:tcW w:w="1418" w:type="dxa"/>
                      </w:tcPr>
                      <w:p w14:paraId="5C6BFC4A" w14:textId="77777777" w:rsidR="00947360" w:rsidRDefault="00947360">
                        <w:pPr>
                          <w:spacing w:line="307" w:lineRule="exact"/>
                          <w:rPr>
                            <w:rFonts w:ascii="Arial" w:hAnsi="Arial"/>
                          </w:rPr>
                        </w:pPr>
                        <w:r>
                          <w:rPr>
                            <w:rFonts w:ascii="Arial" w:hAnsi="Arial"/>
                          </w:rPr>
                          <w:t>The two side sections A &amp; B</w:t>
                        </w:r>
                      </w:p>
                    </w:tc>
                    <w:tc>
                      <w:tcPr>
                        <w:tcW w:w="1890" w:type="dxa"/>
                      </w:tcPr>
                      <w:p w14:paraId="35BA893C" w14:textId="2480340F" w:rsidR="00947360" w:rsidRPr="00831A5D" w:rsidRDefault="00831A5D">
                        <w:pPr>
                          <w:spacing w:line="307" w:lineRule="exact"/>
                          <w:rPr>
                            <w:rFonts w:ascii="Arial" w:hAnsi="Arial" w:cs="Arial"/>
                          </w:rPr>
                        </w:pPr>
                        <w:r>
                          <w:rPr>
                            <w:rFonts w:ascii="Arial" w:hAnsi="Arial" w:cs="Arial"/>
                          </w:rPr>
                          <w:t xml:space="preserve">Found it difficult to keep </w:t>
                        </w:r>
                        <w:r w:rsidR="00711497">
                          <w:rPr>
                            <w:rFonts w:ascii="Arial" w:hAnsi="Arial" w:cs="Arial"/>
                          </w:rPr>
                          <w:t>online</w:t>
                        </w:r>
                        <w:r>
                          <w:rPr>
                            <w:rFonts w:ascii="Arial" w:hAnsi="Arial" w:cs="Arial"/>
                          </w:rPr>
                          <w:t>. Necessary to keep blade upright</w:t>
                        </w:r>
                      </w:p>
                    </w:tc>
                  </w:tr>
                  <w:tr w:rsidR="00947360" w14:paraId="397A3516" w14:textId="77777777">
                    <w:tblPrEx>
                      <w:tblCellMar>
                        <w:top w:w="0" w:type="dxa"/>
                        <w:bottom w:w="0" w:type="dxa"/>
                      </w:tblCellMar>
                    </w:tblPrEx>
                    <w:tc>
                      <w:tcPr>
                        <w:tcW w:w="1134" w:type="dxa"/>
                      </w:tcPr>
                      <w:p w14:paraId="4E4B22DE" w14:textId="77777777" w:rsidR="00947360" w:rsidRDefault="00947360">
                        <w:pPr>
                          <w:spacing w:line="307" w:lineRule="exact"/>
                          <w:rPr>
                            <w:rFonts w:ascii="Arial" w:hAnsi="Arial"/>
                          </w:rPr>
                        </w:pPr>
                        <w:r>
                          <w:rPr>
                            <w:rFonts w:ascii="Arial" w:hAnsi="Arial"/>
                          </w:rPr>
                          <w:t>Stage 2</w:t>
                        </w:r>
                      </w:p>
                      <w:p w14:paraId="33858514" w14:textId="77777777" w:rsidR="00947360" w:rsidRDefault="00947360">
                        <w:pPr>
                          <w:spacing w:line="307" w:lineRule="exact"/>
                          <w:rPr>
                            <w:rFonts w:ascii="Arial" w:hAnsi="Arial"/>
                          </w:rPr>
                        </w:pPr>
                      </w:p>
                    </w:tc>
                    <w:tc>
                      <w:tcPr>
                        <w:tcW w:w="3365" w:type="dxa"/>
                      </w:tcPr>
                      <w:p w14:paraId="244F0F5B" w14:textId="77777777" w:rsidR="00947360" w:rsidRDefault="00947360">
                        <w:pPr>
                          <w:spacing w:line="307" w:lineRule="exact"/>
                          <w:rPr>
                            <w:rFonts w:ascii="Arial" w:hAnsi="Arial"/>
                          </w:rPr>
                        </w:pPr>
                        <w:r>
                          <w:rPr>
                            <w:rFonts w:ascii="Arial" w:hAnsi="Arial"/>
                          </w:rPr>
                          <w:t>Cut 6mm MDF in to 200 by 75 lengths</w:t>
                        </w:r>
                      </w:p>
                    </w:tc>
                    <w:tc>
                      <w:tcPr>
                        <w:tcW w:w="1880" w:type="dxa"/>
                      </w:tcPr>
                      <w:p w14:paraId="080CEDA7" w14:textId="77777777" w:rsidR="00947360" w:rsidRDefault="00947360">
                        <w:pPr>
                          <w:pStyle w:val="Header"/>
                          <w:tabs>
                            <w:tab w:val="clear" w:pos="4153"/>
                            <w:tab w:val="clear" w:pos="8306"/>
                          </w:tabs>
                          <w:spacing w:line="307" w:lineRule="exact"/>
                          <w:rPr>
                            <w:rFonts w:ascii="Arial" w:hAnsi="Arial"/>
                          </w:rPr>
                        </w:pPr>
                        <w:r>
                          <w:rPr>
                            <w:rFonts w:ascii="Arial" w:hAnsi="Arial"/>
                          </w:rPr>
                          <w:t>Jigsaw</w:t>
                        </w:r>
                      </w:p>
                    </w:tc>
                    <w:tc>
                      <w:tcPr>
                        <w:tcW w:w="1418" w:type="dxa"/>
                      </w:tcPr>
                      <w:p w14:paraId="7305E01A" w14:textId="77777777" w:rsidR="00947360" w:rsidRDefault="00947360">
                        <w:pPr>
                          <w:spacing w:line="307" w:lineRule="exact"/>
                          <w:rPr>
                            <w:rFonts w:ascii="Arial" w:hAnsi="Arial"/>
                          </w:rPr>
                        </w:pPr>
                        <w:r>
                          <w:rPr>
                            <w:rFonts w:ascii="Arial" w:hAnsi="Arial"/>
                          </w:rPr>
                          <w:t>Base section C</w:t>
                        </w:r>
                      </w:p>
                    </w:tc>
                    <w:tc>
                      <w:tcPr>
                        <w:tcW w:w="1890" w:type="dxa"/>
                      </w:tcPr>
                      <w:p w14:paraId="43734DBD" w14:textId="3C34F36D" w:rsidR="00947360" w:rsidRDefault="00947360">
                        <w:pPr>
                          <w:spacing w:line="307" w:lineRule="exact"/>
                          <w:rPr>
                            <w:rFonts w:ascii="Arial" w:hAnsi="Arial"/>
                          </w:rPr>
                        </w:pPr>
                        <w:r>
                          <w:rPr>
                            <w:rFonts w:ascii="Arial" w:hAnsi="Arial"/>
                          </w:rPr>
                          <w:t xml:space="preserve">I had problems cutting to this </w:t>
                        </w:r>
                        <w:r w:rsidR="00711497">
                          <w:rPr>
                            <w:rFonts w:ascii="Arial" w:hAnsi="Arial"/>
                          </w:rPr>
                          <w:t>length,</w:t>
                        </w:r>
                        <w:r>
                          <w:rPr>
                            <w:rFonts w:ascii="Arial" w:hAnsi="Arial"/>
                          </w:rPr>
                          <w:t xml:space="preserve"> so I made a 5mm adjustment</w:t>
                        </w:r>
                      </w:p>
                    </w:tc>
                  </w:tr>
                  <w:tr w:rsidR="00947360" w14:paraId="7BC76012" w14:textId="77777777">
                    <w:tblPrEx>
                      <w:tblCellMar>
                        <w:top w:w="0" w:type="dxa"/>
                        <w:bottom w:w="0" w:type="dxa"/>
                      </w:tblCellMar>
                    </w:tblPrEx>
                    <w:tc>
                      <w:tcPr>
                        <w:tcW w:w="1134" w:type="dxa"/>
                      </w:tcPr>
                      <w:p w14:paraId="20535646" w14:textId="77777777" w:rsidR="00947360" w:rsidRDefault="00947360">
                        <w:pPr>
                          <w:pStyle w:val="Header"/>
                          <w:tabs>
                            <w:tab w:val="clear" w:pos="4153"/>
                            <w:tab w:val="clear" w:pos="8306"/>
                          </w:tabs>
                          <w:spacing w:line="307" w:lineRule="exact"/>
                          <w:rPr>
                            <w:rFonts w:ascii="Arial" w:hAnsi="Arial"/>
                          </w:rPr>
                        </w:pPr>
                        <w:r>
                          <w:rPr>
                            <w:rFonts w:ascii="Arial" w:hAnsi="Arial"/>
                          </w:rPr>
                          <w:t>Stage 3</w:t>
                        </w:r>
                      </w:p>
                      <w:p w14:paraId="382187A2" w14:textId="77777777" w:rsidR="00947360" w:rsidRDefault="00947360">
                        <w:pPr>
                          <w:spacing w:line="307" w:lineRule="exact"/>
                          <w:rPr>
                            <w:rFonts w:ascii="Arial" w:hAnsi="Arial"/>
                            <w:sz w:val="24"/>
                          </w:rPr>
                        </w:pPr>
                      </w:p>
                    </w:tc>
                    <w:tc>
                      <w:tcPr>
                        <w:tcW w:w="3365" w:type="dxa"/>
                      </w:tcPr>
                      <w:p w14:paraId="795D2146" w14:textId="77777777" w:rsidR="00947360" w:rsidRDefault="00947360">
                        <w:pPr>
                          <w:spacing w:line="307" w:lineRule="exact"/>
                          <w:rPr>
                            <w:rFonts w:ascii="Arial" w:hAnsi="Arial"/>
                          </w:rPr>
                        </w:pPr>
                        <w:r>
                          <w:rPr>
                            <w:rFonts w:ascii="Arial" w:hAnsi="Arial"/>
                          </w:rPr>
                          <w:t>Glue side A to base piece D</w:t>
                        </w:r>
                      </w:p>
                    </w:tc>
                    <w:tc>
                      <w:tcPr>
                        <w:tcW w:w="1880" w:type="dxa"/>
                      </w:tcPr>
                      <w:p w14:paraId="04D268F4" w14:textId="77777777" w:rsidR="00947360" w:rsidRDefault="00947360">
                        <w:pPr>
                          <w:spacing w:line="307" w:lineRule="exact"/>
                          <w:rPr>
                            <w:rFonts w:ascii="Arial" w:hAnsi="Arial"/>
                          </w:rPr>
                        </w:pPr>
                        <w:r>
                          <w:rPr>
                            <w:rFonts w:ascii="Arial" w:hAnsi="Arial"/>
                          </w:rPr>
                          <w:t>Epoxy Glue</w:t>
                        </w:r>
                      </w:p>
                    </w:tc>
                    <w:tc>
                      <w:tcPr>
                        <w:tcW w:w="1418" w:type="dxa"/>
                      </w:tcPr>
                      <w:p w14:paraId="1711091F" w14:textId="77777777" w:rsidR="00947360" w:rsidRDefault="00947360">
                        <w:pPr>
                          <w:spacing w:line="307" w:lineRule="exact"/>
                          <w:rPr>
                            <w:rFonts w:ascii="Arial" w:hAnsi="Arial"/>
                          </w:rPr>
                        </w:pPr>
                        <w:r>
                          <w:rPr>
                            <w:rFonts w:ascii="Arial" w:hAnsi="Arial"/>
                          </w:rPr>
                          <w:t>Side A</w:t>
                        </w:r>
                      </w:p>
                      <w:p w14:paraId="0397B1BF" w14:textId="77777777" w:rsidR="00947360" w:rsidRDefault="00947360">
                        <w:pPr>
                          <w:spacing w:line="307" w:lineRule="exact"/>
                          <w:rPr>
                            <w:rFonts w:ascii="Arial" w:hAnsi="Arial"/>
                          </w:rPr>
                        </w:pPr>
                        <w:r>
                          <w:rPr>
                            <w:rFonts w:ascii="Arial" w:hAnsi="Arial"/>
                          </w:rPr>
                          <w:t>Base D</w:t>
                        </w:r>
                      </w:p>
                    </w:tc>
                    <w:tc>
                      <w:tcPr>
                        <w:tcW w:w="1890" w:type="dxa"/>
                      </w:tcPr>
                      <w:p w14:paraId="6D8AAACD" w14:textId="77777777" w:rsidR="00947360" w:rsidRDefault="00947360">
                        <w:pPr>
                          <w:spacing w:line="307" w:lineRule="exact"/>
                          <w:rPr>
                            <w:rFonts w:ascii="Arial" w:hAnsi="Arial"/>
                          </w:rPr>
                        </w:pPr>
                        <w:r>
                          <w:rPr>
                            <w:rFonts w:ascii="Arial" w:hAnsi="Arial"/>
                          </w:rPr>
                          <w:t>Found it difficult to hold so got a small G clamp to help hold whilst drying</w:t>
                        </w:r>
                      </w:p>
                    </w:tc>
                  </w:tr>
                </w:tbl>
                <w:p w14:paraId="2ABD9E6F" w14:textId="77777777" w:rsidR="00947360" w:rsidRDefault="00947360">
                  <w:pPr>
                    <w:spacing w:line="307" w:lineRule="exact"/>
                    <w:rPr>
                      <w:rFonts w:ascii="Arial" w:hAnsi="Arial"/>
                      <w:sz w:val="24"/>
                    </w:rPr>
                  </w:pPr>
                </w:p>
                <w:p w14:paraId="4773C098" w14:textId="77777777" w:rsidR="00947360" w:rsidRDefault="00947360">
                  <w:pPr>
                    <w:pStyle w:val="Header"/>
                    <w:tabs>
                      <w:tab w:val="clear" w:pos="4153"/>
                      <w:tab w:val="clear" w:pos="8306"/>
                    </w:tabs>
                    <w:jc w:val="center"/>
                    <w:rPr>
                      <w:rFonts w:ascii="Arial" w:hAnsi="Arial"/>
                      <w:sz w:val="36"/>
                    </w:rPr>
                  </w:pPr>
                </w:p>
              </w:txbxContent>
            </v:textbox>
          </v:shape>
        </w:pict>
      </w:r>
    </w:p>
    <w:sectPr w:rsidR="00947360">
      <w:headerReference w:type="default" r:id="rId7"/>
      <w:pgSz w:w="11906" w:h="16838"/>
      <w:pgMar w:top="1440" w:right="1133" w:bottom="144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0FBB8" w14:textId="77777777" w:rsidR="00000000" w:rsidRDefault="007151DA">
      <w:r>
        <w:separator/>
      </w:r>
    </w:p>
  </w:endnote>
  <w:endnote w:type="continuationSeparator" w:id="0">
    <w:p w14:paraId="48D2AB1D" w14:textId="77777777" w:rsidR="00000000" w:rsidRDefault="00715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3A7D8" w14:textId="77777777" w:rsidR="00000000" w:rsidRDefault="007151DA">
      <w:r>
        <w:separator/>
      </w:r>
    </w:p>
  </w:footnote>
  <w:footnote w:type="continuationSeparator" w:id="0">
    <w:p w14:paraId="4375D1B8" w14:textId="77777777" w:rsidR="00000000" w:rsidRDefault="00715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74B69" w14:textId="338F7FA3" w:rsidR="00711497" w:rsidRPr="00711497" w:rsidRDefault="00711497" w:rsidP="00711497">
    <w:pPr>
      <w:pStyle w:val="Header"/>
      <w:jc w:val="right"/>
      <w:rPr>
        <w:rFonts w:ascii="Arial" w:hAnsi="Arial" w:cs="Arial"/>
        <w:sz w:val="28"/>
        <w:szCs w:val="28"/>
      </w:rPr>
    </w:pPr>
    <w:r>
      <w:rPr>
        <w:rFonts w:ascii="Arial" w:hAnsi="Arial" w:cs="Arial"/>
        <w:sz w:val="28"/>
        <w:szCs w:val="28"/>
      </w:rPr>
      <w:t>Handout No. 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77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344959"/>
    <w:multiLevelType w:val="singleLevel"/>
    <w:tmpl w:val="5564447C"/>
    <w:lvl w:ilvl="0">
      <w:start w:val="1"/>
      <w:numFmt w:val="lowerLetter"/>
      <w:lvlText w:val="%1)"/>
      <w:lvlJc w:val="left"/>
      <w:pPr>
        <w:tabs>
          <w:tab w:val="num" w:pos="1065"/>
        </w:tabs>
        <w:ind w:left="1065" w:hanging="1065"/>
      </w:pPr>
      <w:rPr>
        <w:rFonts w:hint="default"/>
      </w:rPr>
    </w:lvl>
  </w:abstractNum>
  <w:abstractNum w:abstractNumId="2" w15:restartNumberingAfterBreak="0">
    <w:nsid w:val="34211F25"/>
    <w:multiLevelType w:val="singleLevel"/>
    <w:tmpl w:val="08090017"/>
    <w:lvl w:ilvl="0">
      <w:start w:val="1"/>
      <w:numFmt w:val="lowerLetter"/>
      <w:lvlText w:val="%1)"/>
      <w:lvlJc w:val="left"/>
      <w:pPr>
        <w:tabs>
          <w:tab w:val="num" w:pos="360"/>
        </w:tabs>
        <w:ind w:left="360" w:hanging="360"/>
      </w:pPr>
      <w:rPr>
        <w:rFonts w:hint="default"/>
      </w:rPr>
    </w:lvl>
  </w:abstractNum>
  <w:abstractNum w:abstractNumId="3" w15:restartNumberingAfterBreak="0">
    <w:nsid w:val="6EC01D68"/>
    <w:multiLevelType w:val="singleLevel"/>
    <w:tmpl w:val="A0FC5B20"/>
    <w:lvl w:ilvl="0">
      <w:start w:val="1"/>
      <w:numFmt w:val="bullet"/>
      <w:lvlText w:val="-"/>
      <w:lvlJc w:val="left"/>
      <w:pPr>
        <w:tabs>
          <w:tab w:val="num" w:pos="360"/>
        </w:tabs>
        <w:ind w:left="360" w:hanging="360"/>
      </w:pPr>
      <w:rPr>
        <w:rFonts w:ascii="Times New Roman" w:hAnsi="Times New Roman"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1A5D"/>
    <w:rsid w:val="00314641"/>
    <w:rsid w:val="00711497"/>
    <w:rsid w:val="007151DA"/>
    <w:rsid w:val="00831A5D"/>
    <w:rsid w:val="00947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6B5F3AD"/>
  <w15:chartTrackingRefBased/>
  <w15:docId w15:val="{9FC6059B-B9AF-436D-B61F-CE75E4D39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F.H. Jones</dc:creator>
  <cp:keywords/>
  <cp:lastModifiedBy>Peter Jones</cp:lastModifiedBy>
  <cp:revision>2</cp:revision>
  <cp:lastPrinted>2007-03-13T12:07:00Z</cp:lastPrinted>
  <dcterms:created xsi:type="dcterms:W3CDTF">2021-05-04T14:53:00Z</dcterms:created>
  <dcterms:modified xsi:type="dcterms:W3CDTF">2021-05-04T14:53:00Z</dcterms:modified>
</cp:coreProperties>
</file>