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471F" w14:textId="1B05E838" w:rsidR="00324BA2" w:rsidRPr="00324BA2" w:rsidRDefault="00324BA2" w:rsidP="00324BA2">
      <w:pPr>
        <w:rPr>
          <w:rFonts w:ascii="Arial" w:hAnsi="Arial" w:cs="Arial"/>
          <w:sz w:val="36"/>
          <w:szCs w:val="36"/>
          <w:u w:val="single"/>
        </w:rPr>
      </w:pPr>
      <w:r w:rsidRPr="00324BA2">
        <w:rPr>
          <w:rFonts w:ascii="Arial" w:hAnsi="Arial" w:cs="Arial"/>
          <w:sz w:val="36"/>
          <w:szCs w:val="36"/>
          <w:u w:val="single"/>
        </w:rPr>
        <w:t>Resources</w:t>
      </w:r>
    </w:p>
    <w:p w14:paraId="75016E10" w14:textId="77777777" w:rsidR="00324BA2" w:rsidRPr="004753A6" w:rsidRDefault="00324BA2" w:rsidP="00324BA2">
      <w:pPr>
        <w:pStyle w:val="g-hb2-guide"/>
        <w:rPr>
          <w:rFonts w:ascii="Arial" w:hAnsi="Arial" w:cs="Arial"/>
          <w:sz w:val="28"/>
          <w:szCs w:val="28"/>
        </w:rPr>
      </w:pPr>
      <w:r w:rsidRPr="004753A6">
        <w:rPr>
          <w:rFonts w:ascii="Arial" w:hAnsi="Arial" w:cs="Arial"/>
          <w:sz w:val="28"/>
          <w:szCs w:val="28"/>
        </w:rPr>
        <w:t>SCHOOL – Specific</w:t>
      </w:r>
    </w:p>
    <w:p w14:paraId="52E85B1D" w14:textId="77777777" w:rsidR="00324BA2" w:rsidRDefault="00324BA2" w:rsidP="00324BA2">
      <w:pPr>
        <w:pStyle w:val="g-hb2-guide"/>
        <w:numPr>
          <w:ilvl w:val="0"/>
          <w:numId w:val="1"/>
        </w:numPr>
        <w:rPr>
          <w:rFonts w:ascii="Arial" w:hAnsi="Arial" w:cs="Arial"/>
          <w:sz w:val="19"/>
          <w:szCs w:val="20"/>
        </w:rPr>
      </w:pPr>
      <w:r>
        <w:rPr>
          <w:rFonts w:ascii="Arial" w:hAnsi="Arial" w:cs="Arial"/>
          <w:sz w:val="19"/>
          <w:szCs w:val="20"/>
        </w:rPr>
        <w:t>Harchester Survey Booklet &amp; Maps</w:t>
      </w:r>
    </w:p>
    <w:p w14:paraId="36FC58C1" w14:textId="77777777" w:rsidR="00324BA2" w:rsidRPr="004753A6" w:rsidRDefault="00324BA2" w:rsidP="00324BA2">
      <w:pPr>
        <w:pStyle w:val="g-hb2-guid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DT</w:t>
      </w:r>
      <w:r w:rsidRPr="004753A6">
        <w:rPr>
          <w:rFonts w:ascii="Arial" w:hAnsi="Arial" w:cs="Arial"/>
          <w:sz w:val="28"/>
          <w:szCs w:val="28"/>
        </w:rPr>
        <w:t xml:space="preserve"> Website</w:t>
      </w:r>
    </w:p>
    <w:p w14:paraId="09E5A933" w14:textId="77777777" w:rsidR="00324BA2" w:rsidRDefault="00324BA2" w:rsidP="00324BA2">
      <w:pPr>
        <w:pStyle w:val="g-hb2-guide"/>
        <w:numPr>
          <w:ilvl w:val="0"/>
          <w:numId w:val="1"/>
        </w:numPr>
        <w:rPr>
          <w:rFonts w:ascii="Arial" w:hAnsi="Arial" w:cs="Arial"/>
          <w:sz w:val="19"/>
          <w:szCs w:val="20"/>
        </w:rPr>
      </w:pPr>
      <w:r w:rsidRPr="007E365B">
        <w:rPr>
          <w:rFonts w:ascii="Arial" w:hAnsi="Arial" w:cs="Arial"/>
          <w:sz w:val="19"/>
          <w:szCs w:val="20"/>
        </w:rPr>
        <w:t>www.</w:t>
      </w:r>
      <w:r>
        <w:rPr>
          <w:rFonts w:ascii="Arial" w:hAnsi="Arial" w:cs="Arial"/>
          <w:sz w:val="19"/>
          <w:szCs w:val="20"/>
        </w:rPr>
        <w:t xml:space="preserve">inspirationindesign.uk – harchester - Harchester – Maps, </w:t>
      </w:r>
      <w:proofErr w:type="gramStart"/>
      <w:r>
        <w:rPr>
          <w:rFonts w:ascii="Arial" w:hAnsi="Arial" w:cs="Arial"/>
          <w:sz w:val="19"/>
          <w:szCs w:val="20"/>
        </w:rPr>
        <w:t>Photos</w:t>
      </w:r>
      <w:proofErr w:type="gramEnd"/>
      <w:r>
        <w:rPr>
          <w:rFonts w:ascii="Arial" w:hAnsi="Arial" w:cs="Arial"/>
          <w:sz w:val="19"/>
          <w:szCs w:val="20"/>
        </w:rPr>
        <w:t xml:space="preserve"> and copies of the survey</w:t>
      </w:r>
    </w:p>
    <w:p w14:paraId="4A98CF23" w14:textId="77777777" w:rsidR="00324BA2" w:rsidRPr="004753A6" w:rsidRDefault="00324BA2" w:rsidP="00324BA2">
      <w:pPr>
        <w:pStyle w:val="g-hb2-guide"/>
        <w:rPr>
          <w:rFonts w:ascii="Arial" w:hAnsi="Arial" w:cs="Arial"/>
          <w:sz w:val="28"/>
          <w:szCs w:val="28"/>
        </w:rPr>
      </w:pPr>
      <w:r w:rsidRPr="004753A6">
        <w:rPr>
          <w:rFonts w:ascii="Arial" w:hAnsi="Arial" w:cs="Arial"/>
          <w:sz w:val="28"/>
          <w:szCs w:val="28"/>
        </w:rPr>
        <w:t>SCHOOL - Department</w:t>
      </w:r>
    </w:p>
    <w:p w14:paraId="634F41BD" w14:textId="77777777" w:rsidR="00324BA2" w:rsidRPr="00A54934" w:rsidRDefault="00324BA2" w:rsidP="00324BA2">
      <w:pPr>
        <w:pStyle w:val="g-hb2-guide"/>
        <w:numPr>
          <w:ilvl w:val="0"/>
          <w:numId w:val="1"/>
        </w:numPr>
        <w:rPr>
          <w:rFonts w:ascii="Arial" w:hAnsi="Arial" w:cs="Arial"/>
          <w:sz w:val="19"/>
          <w:szCs w:val="20"/>
        </w:rPr>
      </w:pPr>
      <w:r w:rsidRPr="00006E86">
        <w:rPr>
          <w:rFonts w:ascii="Arial" w:hAnsi="Arial" w:cs="Arial"/>
          <w:sz w:val="19"/>
          <w:szCs w:val="20"/>
        </w:rPr>
        <w:t>Equipment: General design equipment, Design Studio, ICT facilities including A3 &amp; A4 colour laser printers, Workshop, general manufacturing facilities</w:t>
      </w:r>
    </w:p>
    <w:p w14:paraId="7299C932" w14:textId="77777777" w:rsidR="00324BA2" w:rsidRPr="00006E86" w:rsidRDefault="00324BA2" w:rsidP="00324BA2">
      <w:pPr>
        <w:pStyle w:val="g-hb2-guide"/>
        <w:numPr>
          <w:ilvl w:val="0"/>
          <w:numId w:val="1"/>
        </w:numPr>
        <w:rPr>
          <w:rFonts w:ascii="Arial" w:hAnsi="Arial" w:cs="Arial"/>
          <w:sz w:val="19"/>
          <w:szCs w:val="20"/>
        </w:rPr>
      </w:pPr>
      <w:r w:rsidRPr="00006E86">
        <w:rPr>
          <w:rFonts w:ascii="Arial" w:hAnsi="Arial" w:cs="Arial"/>
          <w:sz w:val="19"/>
          <w:szCs w:val="20"/>
        </w:rPr>
        <w:t>Main ICT Programme Focus:</w:t>
      </w:r>
      <w:r>
        <w:rPr>
          <w:rFonts w:ascii="Arial" w:hAnsi="Arial" w:cs="Arial"/>
          <w:sz w:val="19"/>
          <w:szCs w:val="20"/>
        </w:rPr>
        <w:t xml:space="preserve"> Sketchup, </w:t>
      </w:r>
      <w:r w:rsidRPr="005F36FE">
        <w:rPr>
          <w:rFonts w:ascii="Arial" w:hAnsi="Arial" w:cs="Arial"/>
          <w:sz w:val="19"/>
          <w:szCs w:val="20"/>
        </w:rPr>
        <w:t xml:space="preserve">illustrator, </w:t>
      </w:r>
      <w:proofErr w:type="spellStart"/>
      <w:r w:rsidRPr="005F36FE">
        <w:rPr>
          <w:rFonts w:ascii="Arial" w:hAnsi="Arial" w:cs="Arial"/>
          <w:sz w:val="19"/>
          <w:szCs w:val="20"/>
        </w:rPr>
        <w:t>Indesign</w:t>
      </w:r>
      <w:proofErr w:type="spellEnd"/>
      <w:r w:rsidRPr="005F36FE">
        <w:rPr>
          <w:rFonts w:ascii="Arial" w:hAnsi="Arial" w:cs="Arial"/>
          <w:sz w:val="19"/>
          <w:szCs w:val="20"/>
        </w:rPr>
        <w:t>,</w:t>
      </w:r>
      <w:r>
        <w:rPr>
          <w:rFonts w:ascii="Arial" w:hAnsi="Arial" w:cs="Arial"/>
          <w:i/>
          <w:sz w:val="19"/>
          <w:szCs w:val="20"/>
        </w:rPr>
        <w:t xml:space="preserve"> </w:t>
      </w:r>
      <w:r w:rsidRPr="00006E86">
        <w:rPr>
          <w:rFonts w:ascii="Arial" w:hAnsi="Arial" w:cs="Arial"/>
          <w:sz w:val="19"/>
          <w:szCs w:val="20"/>
        </w:rPr>
        <w:t>Photoshop, 2D Design V2</w:t>
      </w:r>
      <w:r>
        <w:rPr>
          <w:rFonts w:ascii="Arial" w:hAnsi="Arial" w:cs="Arial"/>
          <w:sz w:val="19"/>
          <w:szCs w:val="20"/>
        </w:rPr>
        <w:t xml:space="preserve">, </w:t>
      </w:r>
    </w:p>
    <w:p w14:paraId="10C885B1" w14:textId="77777777" w:rsidR="00324BA2" w:rsidRDefault="00324BA2" w:rsidP="00324BA2">
      <w:pPr>
        <w:pStyle w:val="g-hb2-guide"/>
        <w:numPr>
          <w:ilvl w:val="0"/>
          <w:numId w:val="1"/>
        </w:numPr>
        <w:rPr>
          <w:rFonts w:ascii="Arial" w:hAnsi="Arial" w:cs="Arial"/>
          <w:sz w:val="19"/>
          <w:szCs w:val="20"/>
        </w:rPr>
      </w:pPr>
      <w:r w:rsidRPr="00006E86">
        <w:rPr>
          <w:rFonts w:ascii="Arial" w:hAnsi="Arial" w:cs="Arial"/>
          <w:sz w:val="19"/>
          <w:szCs w:val="20"/>
        </w:rPr>
        <w:t xml:space="preserve">Texts: Internet, DT Library, Design Magazine library back issues. </w:t>
      </w:r>
    </w:p>
    <w:p w14:paraId="77BD9AF5" w14:textId="77777777" w:rsidR="00324BA2" w:rsidRDefault="00324BA2" w:rsidP="00324BA2"/>
    <w:p w14:paraId="3FEEAA08" w14:textId="77777777" w:rsidR="00324BA2" w:rsidRPr="000A4EA7" w:rsidRDefault="00324BA2" w:rsidP="00324BA2">
      <w:pPr>
        <w:rPr>
          <w:rFonts w:ascii="Arial" w:hAnsi="Arial" w:cs="Arial"/>
          <w:sz w:val="28"/>
          <w:szCs w:val="28"/>
        </w:rPr>
      </w:pPr>
      <w:r w:rsidRPr="000A4EA7">
        <w:rPr>
          <w:rFonts w:ascii="Arial" w:hAnsi="Arial" w:cs="Arial"/>
          <w:sz w:val="28"/>
          <w:szCs w:val="28"/>
        </w:rPr>
        <w:t>Websites</w:t>
      </w:r>
    </w:p>
    <w:p w14:paraId="41FDC6A7" w14:textId="77777777" w:rsidR="00324BA2" w:rsidRDefault="00324BA2" w:rsidP="00324BA2">
      <w:pPr>
        <w:numPr>
          <w:ilvl w:val="0"/>
          <w:numId w:val="7"/>
        </w:numPr>
        <w:rPr>
          <w:rFonts w:ascii="Calibri" w:hAnsi="Calibri"/>
          <w:i/>
        </w:rPr>
      </w:pPr>
      <w:r w:rsidRPr="000A4EA7">
        <w:rPr>
          <w:rFonts w:ascii="Calibri" w:hAnsi="Calibri"/>
        </w:rPr>
        <w:t>http://www.smithandjones.co.uk/</w:t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Pr="000A4EA7">
        <w:rPr>
          <w:rFonts w:ascii="Calibri" w:hAnsi="Calibri"/>
          <w:i/>
        </w:rPr>
        <w:t>- Gallery designers</w:t>
      </w:r>
    </w:p>
    <w:p w14:paraId="3FBAD507" w14:textId="77777777" w:rsidR="00324BA2" w:rsidRPr="00A87415" w:rsidRDefault="00324BA2" w:rsidP="00324BA2">
      <w:pPr>
        <w:rPr>
          <w:rFonts w:ascii="Calibri" w:hAnsi="Calibri"/>
          <w:sz w:val="16"/>
          <w:szCs w:val="16"/>
        </w:rPr>
      </w:pPr>
    </w:p>
    <w:p w14:paraId="7D8B37A5" w14:textId="77777777" w:rsidR="00324BA2" w:rsidRDefault="00324BA2" w:rsidP="00324BA2">
      <w:pPr>
        <w:numPr>
          <w:ilvl w:val="0"/>
          <w:numId w:val="7"/>
        </w:numPr>
        <w:rPr>
          <w:rFonts w:ascii="Calibri" w:hAnsi="Calibri"/>
          <w:i/>
        </w:rPr>
      </w:pPr>
      <w:r w:rsidRPr="000A4EA7">
        <w:rPr>
          <w:rFonts w:ascii="Calibri" w:hAnsi="Calibri"/>
        </w:rPr>
        <w:t xml:space="preserve">http://www.janvs.com/index.html </w:t>
      </w:r>
      <w:r w:rsidRPr="000A4EA7">
        <w:rPr>
          <w:rFonts w:ascii="Calibri" w:hAnsi="Calibri"/>
        </w:rPr>
        <w:tab/>
      </w:r>
      <w:r w:rsidRPr="000A4EA7">
        <w:rPr>
          <w:rFonts w:ascii="Calibri" w:hAnsi="Calibri"/>
        </w:rPr>
        <w:tab/>
      </w:r>
      <w:r w:rsidRPr="000A4EA7">
        <w:rPr>
          <w:rFonts w:ascii="Calibri" w:hAnsi="Calibri"/>
          <w:i/>
        </w:rPr>
        <w:t>- Museum, galleries and visitors centres designers</w:t>
      </w:r>
    </w:p>
    <w:p w14:paraId="60E2A76E" w14:textId="77777777" w:rsidR="00324BA2" w:rsidRPr="00A87415" w:rsidRDefault="00324BA2" w:rsidP="00324BA2">
      <w:pPr>
        <w:rPr>
          <w:rFonts w:ascii="Calibri" w:hAnsi="Calibri"/>
          <w:sz w:val="16"/>
          <w:szCs w:val="16"/>
        </w:rPr>
      </w:pPr>
    </w:p>
    <w:p w14:paraId="723E15C7" w14:textId="77777777" w:rsidR="00324BA2" w:rsidRPr="000A4EA7" w:rsidRDefault="00324BA2" w:rsidP="00324BA2">
      <w:pPr>
        <w:numPr>
          <w:ilvl w:val="0"/>
          <w:numId w:val="7"/>
        </w:numPr>
        <w:rPr>
          <w:rFonts w:ascii="Calibri" w:hAnsi="Calibri"/>
        </w:rPr>
      </w:pPr>
      <w:r w:rsidRPr="000A4EA7">
        <w:rPr>
          <w:rFonts w:ascii="Calibri" w:hAnsi="Calibri"/>
        </w:rPr>
        <w:t xml:space="preserve">http://www.metstudio.com/exhibition_designers/exhibition_design_portfolio.html     </w:t>
      </w:r>
    </w:p>
    <w:p w14:paraId="52D665EF" w14:textId="77777777" w:rsidR="00324BA2" w:rsidRPr="00A87415" w:rsidRDefault="00324BA2" w:rsidP="00324BA2">
      <w:pPr>
        <w:pStyle w:val="ListParagraph"/>
        <w:ind w:left="0"/>
        <w:rPr>
          <w:sz w:val="16"/>
          <w:szCs w:val="16"/>
        </w:rPr>
      </w:pPr>
    </w:p>
    <w:p w14:paraId="0611585F" w14:textId="77777777" w:rsidR="00324BA2" w:rsidRDefault="00324BA2" w:rsidP="00324BA2">
      <w:pPr>
        <w:pStyle w:val="ListParagraph"/>
        <w:numPr>
          <w:ilvl w:val="0"/>
          <w:numId w:val="7"/>
        </w:numPr>
        <w:rPr>
          <w:i/>
        </w:rPr>
      </w:pPr>
      <w:r w:rsidRPr="000A4EA7">
        <w:t>http://www.metstudio.com/</w:t>
      </w:r>
      <w:r>
        <w:tab/>
      </w:r>
      <w:r>
        <w:tab/>
      </w:r>
      <w:r>
        <w:tab/>
      </w:r>
      <w:r>
        <w:rPr>
          <w:i/>
        </w:rPr>
        <w:t xml:space="preserve">- </w:t>
      </w:r>
      <w:r w:rsidRPr="000A4EA7">
        <w:rPr>
          <w:i/>
        </w:rPr>
        <w:t>Museum</w:t>
      </w:r>
      <w:r>
        <w:rPr>
          <w:i/>
        </w:rPr>
        <w:t xml:space="preserve">s, </w:t>
      </w:r>
      <w:proofErr w:type="gramStart"/>
      <w:r>
        <w:rPr>
          <w:i/>
        </w:rPr>
        <w:t>zoos</w:t>
      </w:r>
      <w:proofErr w:type="gramEnd"/>
      <w:r>
        <w:rPr>
          <w:i/>
        </w:rPr>
        <w:t xml:space="preserve"> and exhibition designers</w:t>
      </w:r>
    </w:p>
    <w:p w14:paraId="6277E01E" w14:textId="77777777" w:rsidR="00324BA2" w:rsidRPr="00A87415" w:rsidRDefault="00324BA2" w:rsidP="00324BA2">
      <w:pPr>
        <w:pStyle w:val="ListParagraph"/>
        <w:ind w:left="0"/>
        <w:rPr>
          <w:sz w:val="16"/>
          <w:szCs w:val="16"/>
        </w:rPr>
      </w:pPr>
    </w:p>
    <w:p w14:paraId="2BDDD42A" w14:textId="77777777" w:rsidR="00324BA2" w:rsidRDefault="00324BA2" w:rsidP="00324BA2">
      <w:pPr>
        <w:pStyle w:val="ListParagraph"/>
        <w:numPr>
          <w:ilvl w:val="0"/>
          <w:numId w:val="7"/>
        </w:numPr>
        <w:rPr>
          <w:i/>
        </w:rPr>
      </w:pPr>
      <w:r w:rsidRPr="000A4EA7">
        <w:t>http://www.redman-design.com/</w:t>
      </w:r>
      <w:r>
        <w:t xml:space="preserve">      </w:t>
      </w:r>
      <w:r>
        <w:tab/>
      </w:r>
      <w:r>
        <w:tab/>
      </w:r>
      <w:r w:rsidRPr="000A4EA7">
        <w:rPr>
          <w:i/>
        </w:rPr>
        <w:t>- Museum design consultants</w:t>
      </w:r>
    </w:p>
    <w:p w14:paraId="78210CFF" w14:textId="77777777" w:rsidR="00324BA2" w:rsidRPr="00A87415" w:rsidRDefault="00324BA2" w:rsidP="00324BA2">
      <w:pPr>
        <w:pStyle w:val="ListParagraph"/>
        <w:ind w:left="0"/>
        <w:rPr>
          <w:i/>
          <w:sz w:val="16"/>
          <w:szCs w:val="16"/>
        </w:rPr>
      </w:pPr>
    </w:p>
    <w:p w14:paraId="26FC8641" w14:textId="77777777" w:rsidR="00324BA2" w:rsidRDefault="00324BA2" w:rsidP="00324BA2">
      <w:pPr>
        <w:pStyle w:val="ListParagraph"/>
        <w:numPr>
          <w:ilvl w:val="0"/>
          <w:numId w:val="7"/>
        </w:numPr>
      </w:pPr>
      <w:r w:rsidRPr="00A87415">
        <w:t>http://www.ericowenmoss.com/index.php?/projects/project/perm_museum_xxi/</w:t>
      </w:r>
    </w:p>
    <w:p w14:paraId="40B72994" w14:textId="77777777" w:rsidR="00324BA2" w:rsidRPr="00A11BBF" w:rsidRDefault="00324BA2" w:rsidP="00324BA2">
      <w:pPr>
        <w:pStyle w:val="ListParagraph"/>
        <w:ind w:left="0"/>
        <w:rPr>
          <w:sz w:val="16"/>
          <w:szCs w:val="16"/>
        </w:rPr>
      </w:pPr>
    </w:p>
    <w:p w14:paraId="4DC2F4EC" w14:textId="77777777" w:rsidR="00324BA2" w:rsidRDefault="00324BA2" w:rsidP="00324BA2">
      <w:pPr>
        <w:pStyle w:val="ListParagraph"/>
        <w:numPr>
          <w:ilvl w:val="0"/>
          <w:numId w:val="7"/>
        </w:numPr>
      </w:pPr>
      <w:r w:rsidRPr="00A11BBF">
        <w:t>http://www.culture24.org.uk/history+%26+heritage/transport/maritime+history/art65928</w:t>
      </w:r>
    </w:p>
    <w:p w14:paraId="4B3AD9A0" w14:textId="77777777" w:rsidR="00324BA2" w:rsidRPr="000B3D0E" w:rsidRDefault="00324BA2" w:rsidP="00324BA2">
      <w:pPr>
        <w:pStyle w:val="ListParagraph"/>
        <w:ind w:left="0"/>
        <w:rPr>
          <w:sz w:val="16"/>
          <w:szCs w:val="16"/>
        </w:rPr>
      </w:pPr>
    </w:p>
    <w:p w14:paraId="2BBBAB70" w14:textId="77777777" w:rsidR="00324BA2" w:rsidRPr="000B3D0E" w:rsidRDefault="004E319E" w:rsidP="00324BA2">
      <w:pPr>
        <w:pStyle w:val="ListParagraph"/>
        <w:numPr>
          <w:ilvl w:val="0"/>
          <w:numId w:val="7"/>
        </w:numPr>
      </w:pPr>
      <w:hyperlink r:id="rId7" w:history="1">
        <w:r w:rsidR="00324BA2" w:rsidRPr="000B3D0E">
          <w:rPr>
            <w:rStyle w:val="Hyperlink"/>
            <w:color w:val="auto"/>
            <w:u w:val="none"/>
          </w:rPr>
          <w:t>http://www.holmes-wood.com/Work/maps/details.asp?iuid=16459921&amp;wdgt26680797=1</w:t>
        </w:r>
      </w:hyperlink>
    </w:p>
    <w:p w14:paraId="59ACB922" w14:textId="77777777" w:rsidR="00324BA2" w:rsidRPr="000666EE" w:rsidRDefault="00324BA2" w:rsidP="00324BA2">
      <w:pPr>
        <w:pStyle w:val="ListParagraph"/>
        <w:ind w:left="0"/>
      </w:pPr>
      <w:r w:rsidRPr="000666EE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5B9C" wp14:editId="3D993D73">
                <wp:simplePos x="0" y="0"/>
                <wp:positionH relativeFrom="column">
                  <wp:posOffset>-457835</wp:posOffset>
                </wp:positionH>
                <wp:positionV relativeFrom="paragraph">
                  <wp:posOffset>138430</wp:posOffset>
                </wp:positionV>
                <wp:extent cx="7029450" cy="2330450"/>
                <wp:effectExtent l="0" t="0" r="0" b="0"/>
                <wp:wrapNone/>
                <wp:docPr id="3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1FA2A" w14:textId="77777777" w:rsidR="00324BA2" w:rsidRDefault="00324BA2" w:rsidP="00324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F000F" wp14:editId="190213BF">
                                  <wp:extent cx="6710045" cy="2236470"/>
                                  <wp:effectExtent l="0" t="0" r="0" b="0"/>
                                  <wp:docPr id="31" name="Picture 31" descr="Royal_Museum_Plan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Royal_Museum_Plan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0045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5B9C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-36.05pt;margin-top:10.9pt;width:553.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" filled="f" stroked="f">
                <v:textbox style="mso-fit-shape-to-text:t">
                  <w:txbxContent>
                    <w:p w14:paraId="3F31FA2A" w14:textId="77777777" w:rsidR="00324BA2" w:rsidRDefault="00324BA2" w:rsidP="00324BA2">
                      <w:r>
                        <w:rPr>
                          <w:noProof/>
                        </w:rPr>
                        <w:drawing>
                          <wp:inline distT="0" distB="0" distL="0" distR="0" wp14:anchorId="508F000F" wp14:editId="190213BF">
                            <wp:extent cx="6710045" cy="2236470"/>
                            <wp:effectExtent l="0" t="0" r="0" b="0"/>
                            <wp:docPr id="31" name="Picture 31" descr="Royal_Museum_Plan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Royal_Museum_Plan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0045" cy="223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473833" w14:textId="77777777" w:rsidR="00324BA2" w:rsidRDefault="00324BA2" w:rsidP="00324BA2">
      <w:pPr>
        <w:pStyle w:val="ListParagraph"/>
        <w:ind w:left="0"/>
      </w:pPr>
    </w:p>
    <w:p w14:paraId="1143D71E" w14:textId="77777777" w:rsidR="00324BA2" w:rsidRDefault="00324BA2" w:rsidP="00324BA2">
      <w:pPr>
        <w:pStyle w:val="ListParagraph"/>
        <w:ind w:left="0"/>
      </w:pPr>
    </w:p>
    <w:p w14:paraId="72A06486" w14:textId="77777777" w:rsidR="00324BA2" w:rsidRDefault="00324BA2" w:rsidP="00324BA2">
      <w:pPr>
        <w:pStyle w:val="ListParagraph"/>
        <w:ind w:left="0"/>
      </w:pPr>
    </w:p>
    <w:p w14:paraId="0E3D6597" w14:textId="77777777" w:rsidR="00324BA2" w:rsidRDefault="00324BA2" w:rsidP="00324BA2">
      <w:pPr>
        <w:pStyle w:val="ListParagraph"/>
        <w:ind w:left="0"/>
      </w:pPr>
    </w:p>
    <w:p w14:paraId="646EFD89" w14:textId="77777777" w:rsidR="00324BA2" w:rsidRDefault="00324BA2" w:rsidP="00324BA2">
      <w:pPr>
        <w:pStyle w:val="ListParagraph"/>
        <w:ind w:left="0"/>
      </w:pPr>
    </w:p>
    <w:p w14:paraId="11016D01" w14:textId="77777777" w:rsidR="00324BA2" w:rsidRDefault="00324BA2" w:rsidP="00324BA2">
      <w:pPr>
        <w:pStyle w:val="ListParagraph"/>
        <w:ind w:left="0"/>
      </w:pPr>
    </w:p>
    <w:p w14:paraId="7EBF78FB" w14:textId="77777777" w:rsidR="00324BA2" w:rsidRDefault="00324BA2" w:rsidP="00324BA2">
      <w:pPr>
        <w:pStyle w:val="ListParagraph"/>
        <w:ind w:left="0"/>
      </w:pPr>
    </w:p>
    <w:p w14:paraId="1291292D" w14:textId="77777777" w:rsidR="00324BA2" w:rsidRDefault="00324BA2" w:rsidP="00324BA2">
      <w:pPr>
        <w:pStyle w:val="ListParagraph"/>
        <w:ind w:left="0"/>
      </w:pPr>
    </w:p>
    <w:p w14:paraId="65E55DB7" w14:textId="77777777" w:rsidR="00324BA2" w:rsidRDefault="00324BA2" w:rsidP="00324BA2">
      <w:pPr>
        <w:pStyle w:val="ListParagraph"/>
        <w:ind w:left="0"/>
      </w:pPr>
    </w:p>
    <w:p w14:paraId="2B49226E" w14:textId="77777777" w:rsidR="00324BA2" w:rsidRDefault="00324BA2" w:rsidP="00324BA2">
      <w:pPr>
        <w:pStyle w:val="ListParagraph"/>
        <w:ind w:left="0"/>
      </w:pPr>
    </w:p>
    <w:p w14:paraId="2FBA8D7C" w14:textId="77777777" w:rsidR="00324BA2" w:rsidRDefault="00324BA2" w:rsidP="00324BA2">
      <w:pPr>
        <w:pStyle w:val="ListParagraph"/>
        <w:ind w:left="0"/>
      </w:pPr>
    </w:p>
    <w:p w14:paraId="22D29861" w14:textId="77777777" w:rsidR="00324BA2" w:rsidRDefault="00324BA2" w:rsidP="00324BA2">
      <w:pPr>
        <w:pStyle w:val="ListParagraph"/>
        <w:ind w:left="0"/>
      </w:pPr>
    </w:p>
    <w:p w14:paraId="042C7BE9" w14:textId="77777777" w:rsidR="00324BA2" w:rsidRDefault="00324BA2" w:rsidP="00324BA2">
      <w:pPr>
        <w:pStyle w:val="ListParagraph"/>
        <w:ind w:left="0"/>
        <w:rPr>
          <w:rFonts w:ascii="Trebuchet MS" w:hAnsi="Trebuchet MS"/>
          <w:sz w:val="28"/>
          <w:szCs w:val="28"/>
        </w:rPr>
      </w:pPr>
    </w:p>
    <w:p w14:paraId="399A55BD" w14:textId="77777777" w:rsidR="00324BA2" w:rsidRPr="000666EE" w:rsidRDefault="00324BA2" w:rsidP="00324BA2">
      <w:pPr>
        <w:pStyle w:val="ListParagraph"/>
        <w:ind w:left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SCHOOL - </w:t>
      </w:r>
      <w:r w:rsidRPr="000666EE">
        <w:rPr>
          <w:rFonts w:ascii="Trebuchet MS" w:hAnsi="Trebuchet MS"/>
          <w:sz w:val="28"/>
          <w:szCs w:val="28"/>
        </w:rPr>
        <w:t>Support</w:t>
      </w:r>
    </w:p>
    <w:p w14:paraId="70D8010F" w14:textId="77777777" w:rsidR="00324BA2" w:rsidRPr="00E6587C" w:rsidRDefault="00324BA2" w:rsidP="00324BA2">
      <w:pPr>
        <w:pStyle w:val="g-hb2-guide"/>
        <w:numPr>
          <w:ilvl w:val="0"/>
          <w:numId w:val="2"/>
        </w:numPr>
        <w:rPr>
          <w:rStyle w:val="resurl3"/>
          <w:rFonts w:ascii="Arial" w:hAnsi="Arial" w:cs="Arial"/>
          <w:color w:val="auto"/>
          <w:sz w:val="19"/>
          <w:szCs w:val="19"/>
        </w:rPr>
      </w:pPr>
      <w:r>
        <w:rPr>
          <w:rStyle w:val="resurl3"/>
          <w:rFonts w:ascii="Arial" w:hAnsi="Arial" w:cs="Arial"/>
          <w:color w:val="auto"/>
          <w:sz w:val="19"/>
          <w:szCs w:val="19"/>
        </w:rPr>
        <w:t>DT Website – www.inspirationindesign.uk</w:t>
      </w:r>
    </w:p>
    <w:p w14:paraId="29AD8EA4" w14:textId="77777777" w:rsidR="00324BA2" w:rsidRDefault="00324BA2" w:rsidP="00324BA2">
      <w:pPr>
        <w:pStyle w:val="g-hb2-guide"/>
        <w:numPr>
          <w:ilvl w:val="0"/>
          <w:numId w:val="2"/>
        </w:numPr>
        <w:rPr>
          <w:rStyle w:val="resurl3"/>
          <w:rFonts w:ascii="Arial" w:hAnsi="Arial" w:cs="Arial"/>
          <w:sz w:val="19"/>
          <w:szCs w:val="19"/>
        </w:rPr>
      </w:pPr>
      <w:r w:rsidRPr="00006E86">
        <w:rPr>
          <w:rStyle w:val="resurl3"/>
          <w:rFonts w:ascii="Arial" w:hAnsi="Arial" w:cs="Arial"/>
          <w:sz w:val="19"/>
          <w:szCs w:val="19"/>
        </w:rPr>
        <w:t xml:space="preserve">Email </w:t>
      </w:r>
      <w:r>
        <w:rPr>
          <w:rStyle w:val="resurl3"/>
          <w:rFonts w:ascii="Arial" w:hAnsi="Arial" w:cs="Arial"/>
          <w:sz w:val="19"/>
          <w:szCs w:val="19"/>
        </w:rPr>
        <w:t xml:space="preserve">Support - </w:t>
      </w:r>
      <w:r w:rsidRPr="00006E86">
        <w:rPr>
          <w:rStyle w:val="resurl3"/>
          <w:rFonts w:ascii="Arial" w:hAnsi="Arial" w:cs="Arial"/>
          <w:sz w:val="19"/>
          <w:szCs w:val="19"/>
        </w:rPr>
        <w:t>access is also available through the site</w:t>
      </w:r>
      <w:r>
        <w:rPr>
          <w:rStyle w:val="resurl3"/>
          <w:rFonts w:ascii="Arial" w:hAnsi="Arial" w:cs="Arial"/>
          <w:sz w:val="19"/>
          <w:szCs w:val="19"/>
        </w:rPr>
        <w:t>. Reply within 24hrs during school time.</w:t>
      </w:r>
    </w:p>
    <w:p w14:paraId="0245FC87" w14:textId="77777777" w:rsidR="00324BA2" w:rsidRPr="00617AB4" w:rsidRDefault="00324BA2" w:rsidP="00324BA2">
      <w:pPr>
        <w:pStyle w:val="g-hb2-guide"/>
        <w:ind w:left="720"/>
        <w:rPr>
          <w:rFonts w:ascii="Arial" w:hAnsi="Arial" w:cs="Arial"/>
          <w:sz w:val="19"/>
          <w:szCs w:val="19"/>
        </w:rPr>
      </w:pPr>
    </w:p>
    <w:p w14:paraId="51F57D71" w14:textId="77777777" w:rsidR="00324BA2" w:rsidRDefault="00324BA2" w:rsidP="00324BA2">
      <w:pPr>
        <w:pStyle w:val="g-hb2-guide"/>
        <w:rPr>
          <w:rFonts w:ascii="Trebuchet MS" w:hAnsi="Trebuchet MS"/>
          <w:sz w:val="28"/>
          <w:szCs w:val="28"/>
        </w:rPr>
      </w:pPr>
      <w:r w:rsidRPr="00DF7DD6">
        <w:rPr>
          <w:rFonts w:ascii="Trebuchet MS" w:hAnsi="Trebuchet MS"/>
          <w:sz w:val="28"/>
          <w:szCs w:val="28"/>
        </w:rPr>
        <w:t>SCHOOL – DT Library</w:t>
      </w:r>
    </w:p>
    <w:p w14:paraId="51DA2CF2" w14:textId="77777777" w:rsidR="00324BA2" w:rsidRPr="00D75551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75551">
        <w:rPr>
          <w:rFonts w:ascii="Arial" w:hAnsi="Arial" w:cs="Arial"/>
          <w:sz w:val="19"/>
          <w:szCs w:val="19"/>
        </w:rPr>
        <w:t xml:space="preserve">Powell K – </w:t>
      </w:r>
      <w:r w:rsidRPr="00D75551">
        <w:rPr>
          <w:rFonts w:ascii="Arial" w:hAnsi="Arial" w:cs="Arial"/>
          <w:i/>
          <w:sz w:val="19"/>
          <w:szCs w:val="19"/>
        </w:rPr>
        <w:t>New London Architecture</w:t>
      </w:r>
      <w:r w:rsidRPr="00D75551">
        <w:rPr>
          <w:rFonts w:ascii="Arial" w:hAnsi="Arial" w:cs="Arial"/>
          <w:sz w:val="19"/>
          <w:szCs w:val="19"/>
        </w:rPr>
        <w:t xml:space="preserve"> (Merrell 2001)</w:t>
      </w:r>
    </w:p>
    <w:p w14:paraId="39FB290A" w14:textId="77777777" w:rsidR="00324BA2" w:rsidRPr="00D75551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75551">
        <w:rPr>
          <w:rFonts w:ascii="Arial" w:hAnsi="Arial" w:cs="Arial"/>
          <w:sz w:val="19"/>
          <w:szCs w:val="19"/>
        </w:rPr>
        <w:t xml:space="preserve">Powell K – </w:t>
      </w:r>
      <w:r w:rsidRPr="00D75551">
        <w:rPr>
          <w:rFonts w:ascii="Arial" w:hAnsi="Arial" w:cs="Arial"/>
          <w:i/>
          <w:sz w:val="19"/>
          <w:szCs w:val="19"/>
        </w:rPr>
        <w:t>New London Architecture 2</w:t>
      </w:r>
      <w:r w:rsidRPr="00D75551">
        <w:rPr>
          <w:rFonts w:ascii="Arial" w:hAnsi="Arial" w:cs="Arial"/>
          <w:sz w:val="19"/>
          <w:szCs w:val="19"/>
        </w:rPr>
        <w:t xml:space="preserve"> (Merrell 2007)</w:t>
      </w:r>
    </w:p>
    <w:p w14:paraId="73623866" w14:textId="77777777" w:rsidR="00324BA2" w:rsidRPr="00D75551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75551">
        <w:rPr>
          <w:rFonts w:ascii="Arial" w:hAnsi="Arial" w:cs="Arial"/>
          <w:sz w:val="19"/>
          <w:szCs w:val="19"/>
        </w:rPr>
        <w:t xml:space="preserve">Powell K – </w:t>
      </w:r>
      <w:r w:rsidRPr="00D75551">
        <w:rPr>
          <w:rFonts w:ascii="Arial" w:hAnsi="Arial" w:cs="Arial"/>
          <w:i/>
          <w:sz w:val="19"/>
          <w:szCs w:val="19"/>
        </w:rPr>
        <w:t>City Reborn</w:t>
      </w:r>
      <w:r w:rsidRPr="00D75551">
        <w:rPr>
          <w:rFonts w:ascii="Arial" w:hAnsi="Arial" w:cs="Arial"/>
          <w:sz w:val="19"/>
          <w:szCs w:val="19"/>
        </w:rPr>
        <w:t xml:space="preserve"> (Merrell 2004)</w:t>
      </w:r>
    </w:p>
    <w:p w14:paraId="1A1AA41B" w14:textId="77777777" w:rsidR="00324BA2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75551">
        <w:rPr>
          <w:rFonts w:ascii="Arial" w:hAnsi="Arial" w:cs="Arial"/>
          <w:sz w:val="19"/>
          <w:szCs w:val="19"/>
        </w:rPr>
        <w:t xml:space="preserve">Murray P – </w:t>
      </w:r>
      <w:r w:rsidRPr="00D75551">
        <w:rPr>
          <w:rFonts w:ascii="Arial" w:hAnsi="Arial" w:cs="Arial"/>
          <w:i/>
          <w:sz w:val="19"/>
          <w:szCs w:val="19"/>
        </w:rPr>
        <w:t>Contemporary British Architects</w:t>
      </w:r>
      <w:r w:rsidRPr="00D75551">
        <w:rPr>
          <w:rFonts w:ascii="Arial" w:hAnsi="Arial" w:cs="Arial"/>
          <w:sz w:val="19"/>
          <w:szCs w:val="19"/>
        </w:rPr>
        <w:t xml:space="preserve"> (Prestel 1994)</w:t>
      </w:r>
    </w:p>
    <w:p w14:paraId="0B166DD0" w14:textId="77777777" w:rsidR="00324BA2" w:rsidRPr="00D75551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Meeda</w:t>
      </w:r>
      <w:proofErr w:type="spellEnd"/>
      <w:r>
        <w:rPr>
          <w:rFonts w:ascii="Arial" w:hAnsi="Arial" w:cs="Arial"/>
          <w:sz w:val="19"/>
          <w:szCs w:val="19"/>
        </w:rPr>
        <w:t xml:space="preserve"> B – </w:t>
      </w:r>
      <w:r w:rsidRPr="00D27BB0">
        <w:rPr>
          <w:rFonts w:ascii="Arial" w:hAnsi="Arial" w:cs="Arial"/>
          <w:i/>
          <w:sz w:val="19"/>
          <w:szCs w:val="19"/>
        </w:rPr>
        <w:t>Graphics for Urban Design</w:t>
      </w:r>
      <w:r>
        <w:rPr>
          <w:rFonts w:ascii="Arial" w:hAnsi="Arial" w:cs="Arial"/>
          <w:sz w:val="19"/>
          <w:szCs w:val="19"/>
        </w:rPr>
        <w:t xml:space="preserve"> (Telford 2006)</w:t>
      </w:r>
    </w:p>
    <w:p w14:paraId="767F7B68" w14:textId="77777777" w:rsidR="00324BA2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Wiley-Academy Buildings series of books</w:t>
      </w:r>
    </w:p>
    <w:p w14:paraId="13AE437D" w14:textId="77777777" w:rsidR="00324BA2" w:rsidRPr="00B703EB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27BB0">
        <w:rPr>
          <w:rFonts w:ascii="Arial" w:hAnsi="Arial" w:cs="Arial"/>
          <w:i/>
          <w:sz w:val="19"/>
          <w:szCs w:val="19"/>
        </w:rPr>
        <w:t>Metric Handbook – Planning &amp; Design Data</w:t>
      </w:r>
      <w:r>
        <w:rPr>
          <w:rFonts w:ascii="Arial" w:hAnsi="Arial" w:cs="Arial"/>
          <w:sz w:val="19"/>
          <w:szCs w:val="19"/>
        </w:rPr>
        <w:t xml:space="preserve"> (Architectural Press</w:t>
      </w:r>
      <w:r w:rsidRPr="00B703EB">
        <w:rPr>
          <w:rFonts w:ascii="Arial" w:hAnsi="Arial" w:cs="Arial"/>
          <w:sz w:val="19"/>
          <w:szCs w:val="19"/>
        </w:rPr>
        <w:t xml:space="preserve"> 2004)</w:t>
      </w:r>
    </w:p>
    <w:p w14:paraId="1F5FCBE2" w14:textId="77777777" w:rsidR="00324BA2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Ashcroft R – </w:t>
      </w:r>
      <w:r w:rsidRPr="00D27BB0">
        <w:rPr>
          <w:rFonts w:ascii="Arial" w:hAnsi="Arial" w:cs="Arial"/>
          <w:i/>
          <w:sz w:val="19"/>
          <w:szCs w:val="19"/>
        </w:rPr>
        <w:t>Construction for Interior Designers</w:t>
      </w:r>
      <w:r>
        <w:rPr>
          <w:rFonts w:ascii="Arial" w:hAnsi="Arial" w:cs="Arial"/>
          <w:sz w:val="19"/>
          <w:szCs w:val="19"/>
        </w:rPr>
        <w:t xml:space="preserve"> (Pearson Longman 1992)</w:t>
      </w:r>
    </w:p>
    <w:p w14:paraId="391D5CCB" w14:textId="77777777" w:rsidR="00324BA2" w:rsidRPr="00D75551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Morris M – </w:t>
      </w:r>
      <w:r w:rsidRPr="00D27BB0">
        <w:rPr>
          <w:rFonts w:ascii="Arial" w:hAnsi="Arial" w:cs="Arial"/>
          <w:i/>
          <w:sz w:val="19"/>
          <w:szCs w:val="19"/>
        </w:rPr>
        <w:t>Architecture and the Miniature</w:t>
      </w:r>
      <w:r>
        <w:rPr>
          <w:rFonts w:ascii="Arial" w:hAnsi="Arial" w:cs="Arial"/>
          <w:sz w:val="19"/>
          <w:szCs w:val="19"/>
        </w:rPr>
        <w:t xml:space="preserve"> (Wiley 2006)</w:t>
      </w:r>
    </w:p>
    <w:p w14:paraId="367D9A5C" w14:textId="77777777" w:rsidR="00324BA2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Mills C – </w:t>
      </w:r>
      <w:r w:rsidRPr="00D27BB0">
        <w:rPr>
          <w:rFonts w:ascii="Arial" w:hAnsi="Arial" w:cs="Arial"/>
          <w:i/>
          <w:sz w:val="19"/>
          <w:szCs w:val="19"/>
        </w:rPr>
        <w:t>Designing with models</w:t>
      </w:r>
      <w:r>
        <w:rPr>
          <w:rFonts w:ascii="Arial" w:hAnsi="Arial" w:cs="Arial"/>
          <w:sz w:val="19"/>
          <w:szCs w:val="19"/>
        </w:rPr>
        <w:t xml:space="preserve"> (Wiley 2000)</w:t>
      </w:r>
    </w:p>
    <w:p w14:paraId="0B978142" w14:textId="77777777" w:rsidR="00324BA2" w:rsidRPr="00D75551" w:rsidRDefault="00324BA2" w:rsidP="00324BA2">
      <w:pPr>
        <w:pStyle w:val="g-hb2-guide"/>
        <w:numPr>
          <w:ilvl w:val="0"/>
          <w:numId w:val="4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Sutherland M – </w:t>
      </w:r>
      <w:r w:rsidRPr="00D27BB0">
        <w:rPr>
          <w:rFonts w:ascii="Arial" w:hAnsi="Arial" w:cs="Arial"/>
          <w:i/>
          <w:sz w:val="19"/>
          <w:szCs w:val="19"/>
        </w:rPr>
        <w:t>Modelmaking a basic guide</w:t>
      </w:r>
      <w:r>
        <w:rPr>
          <w:rFonts w:ascii="Arial" w:hAnsi="Arial" w:cs="Arial"/>
          <w:sz w:val="19"/>
          <w:szCs w:val="19"/>
        </w:rPr>
        <w:t xml:space="preserve"> (Norton 1999)</w:t>
      </w:r>
    </w:p>
    <w:p w14:paraId="4E467F8B" w14:textId="77777777" w:rsidR="00324BA2" w:rsidRPr="00DF7DD6" w:rsidRDefault="00324BA2" w:rsidP="00324BA2">
      <w:pPr>
        <w:pStyle w:val="g-hb2-guide"/>
        <w:rPr>
          <w:rFonts w:ascii="Trebuchet MS" w:hAnsi="Trebuchet MS"/>
          <w:sz w:val="28"/>
          <w:szCs w:val="28"/>
        </w:rPr>
      </w:pPr>
      <w:r w:rsidRPr="00DF7DD6">
        <w:rPr>
          <w:rFonts w:ascii="Trebuchet MS" w:hAnsi="Trebuchet MS"/>
          <w:sz w:val="28"/>
          <w:szCs w:val="28"/>
        </w:rPr>
        <w:t>SCHOOL – Magazines</w:t>
      </w:r>
    </w:p>
    <w:p w14:paraId="0197C4AD" w14:textId="77777777" w:rsidR="00324BA2" w:rsidRPr="00D75551" w:rsidRDefault="00324BA2" w:rsidP="00324BA2">
      <w:pPr>
        <w:pStyle w:val="g-hb2-guide"/>
        <w:numPr>
          <w:ilvl w:val="0"/>
          <w:numId w:val="3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75551">
        <w:rPr>
          <w:rFonts w:ascii="Arial" w:hAnsi="Arial" w:cs="Arial"/>
          <w:sz w:val="19"/>
          <w:szCs w:val="19"/>
        </w:rPr>
        <w:t>AJ</w:t>
      </w:r>
    </w:p>
    <w:p w14:paraId="3660D7C5" w14:textId="77777777" w:rsidR="00324BA2" w:rsidRDefault="00324BA2" w:rsidP="00324BA2">
      <w:pPr>
        <w:pStyle w:val="g-hb2-guide"/>
        <w:numPr>
          <w:ilvl w:val="0"/>
          <w:numId w:val="3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 w:rsidRPr="00D75551">
        <w:rPr>
          <w:rFonts w:ascii="Arial" w:hAnsi="Arial" w:cs="Arial"/>
          <w:sz w:val="19"/>
          <w:szCs w:val="19"/>
        </w:rPr>
        <w:t>Architectural Review</w:t>
      </w:r>
    </w:p>
    <w:p w14:paraId="3C427FE0" w14:textId="77777777" w:rsidR="00324BA2" w:rsidRDefault="00324BA2" w:rsidP="00324BA2">
      <w:pPr>
        <w:pStyle w:val="g-hb2-guide"/>
        <w:numPr>
          <w:ilvl w:val="0"/>
          <w:numId w:val="3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Architecture Today</w:t>
      </w:r>
    </w:p>
    <w:p w14:paraId="5E309B7A" w14:textId="77777777" w:rsidR="00324BA2" w:rsidRPr="00D75551" w:rsidRDefault="00324BA2" w:rsidP="00324BA2">
      <w:pPr>
        <w:pStyle w:val="g-hb2-guide"/>
        <w:numPr>
          <w:ilvl w:val="0"/>
          <w:numId w:val="3"/>
        </w:numPr>
        <w:spacing w:before="0" w:after="120"/>
        <w:ind w:left="714" w:hanging="357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Blue Print</w:t>
      </w:r>
      <w:proofErr w:type="gramEnd"/>
    </w:p>
    <w:p w14:paraId="09C96EC4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0FAB07B5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2F536E91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2EC572EA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67D6445C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220976F5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6025604E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14EC7F3C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4FD9CDAE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71B45E7B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2F997F75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2EBB7F33" w14:textId="77777777" w:rsidR="00324BA2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62F827D6" w14:textId="77777777" w:rsidR="000B3D0E" w:rsidRDefault="000B3D0E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</w:p>
    <w:p w14:paraId="5A9C4BEF" w14:textId="4DD7983D" w:rsidR="00324BA2" w:rsidRPr="009446EF" w:rsidRDefault="00324BA2" w:rsidP="00324BA2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9446EF">
        <w:rPr>
          <w:rFonts w:ascii="Arial" w:hAnsi="Arial" w:cs="Arial"/>
          <w:sz w:val="32"/>
          <w:szCs w:val="32"/>
          <w:u w:val="single"/>
        </w:rPr>
        <w:lastRenderedPageBreak/>
        <w:t>Recommended Reading List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3919E5B1" w14:textId="77777777" w:rsidR="00324BA2" w:rsidRPr="00D7384C" w:rsidRDefault="00324BA2" w:rsidP="00324B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8D9749" w14:textId="77777777" w:rsidR="00324BA2" w:rsidRDefault="00324BA2" w:rsidP="00324BA2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Textbooks</w:t>
      </w:r>
    </w:p>
    <w:p w14:paraId="1FF19926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2"/>
          <w:szCs w:val="22"/>
        </w:rPr>
      </w:pP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Annink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E and Schwartz I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Bright Minds: Beautiful Ideas; Bruno </w:t>
      </w:r>
      <w:proofErr w:type="spellStart"/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>Manari</w:t>
      </w:r>
      <w:proofErr w:type="spellEnd"/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, Charles and Ray Eames, Marti </w:t>
      </w:r>
      <w:proofErr w:type="spellStart"/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>Guixe</w:t>
      </w:r>
      <w:proofErr w:type="spellEnd"/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 and Jurgen Bey </w:t>
      </w:r>
      <w:r w:rsidRPr="002044F5">
        <w:rPr>
          <w:rFonts w:ascii="Humanist521BT-Light" w:hAnsi="Humanist521BT-Light" w:cs="Humanist521BT-Light"/>
          <w:sz w:val="22"/>
          <w:szCs w:val="22"/>
        </w:rPr>
        <w:t>(Book Industry Services, 2004) ISBN 978-9063690625</w:t>
      </w:r>
    </w:p>
    <w:p w14:paraId="128D012D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Berger J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Ways of Seeing </w:t>
      </w:r>
      <w:r w:rsidRPr="002044F5">
        <w:rPr>
          <w:rFonts w:ascii="Humanist521BT-Light" w:hAnsi="Humanist521BT-Light" w:cs="Humanist521BT-Light"/>
          <w:sz w:val="22"/>
          <w:szCs w:val="22"/>
        </w:rPr>
        <w:t>(Penguin Books/BBC, 2008) ISBN 978-0141035796</w:t>
      </w:r>
    </w:p>
    <w:p w14:paraId="4672E1EE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Chipp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H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Theories of Modern Art </w:t>
      </w:r>
      <w:r w:rsidRPr="002044F5">
        <w:rPr>
          <w:rFonts w:ascii="Humanist521BT-Light" w:hAnsi="Humanist521BT-Light" w:cs="Humanist521BT-Light"/>
          <w:sz w:val="22"/>
          <w:szCs w:val="22"/>
        </w:rPr>
        <w:t>(University of Californian Press, 1984) ISBN 978-0520052567</w:t>
      </w:r>
    </w:p>
    <w:p w14:paraId="40524559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Clement R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Four French Symbolists </w:t>
      </w:r>
      <w:r w:rsidRPr="002044F5">
        <w:rPr>
          <w:rFonts w:ascii="Humanist521BT-Light" w:hAnsi="Humanist521BT-Light" w:cs="Humanist521BT-Light"/>
          <w:sz w:val="22"/>
          <w:szCs w:val="22"/>
        </w:rPr>
        <w:t>(Greenwood Press, 1996) ISBN 978-0313297526</w:t>
      </w:r>
    </w:p>
    <w:p w14:paraId="2F3B31AA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De Bono E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Serious Creativity: Using the Power of Lateral Thinking to Create New Ideas </w:t>
      </w:r>
      <w:r w:rsidRPr="002044F5">
        <w:rPr>
          <w:rFonts w:ascii="Humanist521BT-Light" w:hAnsi="Humanist521BT-Light" w:cs="Humanist521BT-Light"/>
          <w:sz w:val="22"/>
          <w:szCs w:val="22"/>
        </w:rPr>
        <w:t>(Harper Collins, 2005) ISBN 978-1861976741</w:t>
      </w:r>
    </w:p>
    <w:p w14:paraId="0CED016E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2"/>
          <w:szCs w:val="22"/>
        </w:rPr>
      </w:pP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Dormor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R, Holmes S, Mott T, </w:t>
      </w: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Schofied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J, Thomas L, Wicks S, Wilson G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Edexcel Level 3 BTEC National Art and Design Student Book </w:t>
      </w:r>
      <w:r w:rsidRPr="002044F5">
        <w:rPr>
          <w:rFonts w:ascii="Humanist521BT-Light" w:hAnsi="Humanist521BT-Light" w:cs="Humanist521BT-Light"/>
          <w:sz w:val="22"/>
          <w:szCs w:val="22"/>
        </w:rPr>
        <w:t>(Edexcel, 2010) ISBN 978-1846906374</w:t>
      </w:r>
    </w:p>
    <w:p w14:paraId="7B5C950D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2"/>
          <w:szCs w:val="22"/>
        </w:rPr>
      </w:pP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Dormor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R, Holmes S, Mott T, </w:t>
      </w: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Schofied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J, Thomas L, Wicks S, Wilson G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Edexcel Level 3 BTEC National Art and Design Teaching Resource Pack </w:t>
      </w:r>
      <w:r w:rsidRPr="002044F5">
        <w:rPr>
          <w:rFonts w:ascii="Humanist521BT-Light" w:hAnsi="Humanist521BT-Light" w:cs="Humanist521BT-Light"/>
          <w:sz w:val="22"/>
          <w:szCs w:val="22"/>
        </w:rPr>
        <w:t>(Edexcel, 2010) ISBN 978-1846906374</w:t>
      </w:r>
    </w:p>
    <w:p w14:paraId="29CF077D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Fletcher A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The Art of Looking Sideways </w:t>
      </w:r>
      <w:r w:rsidRPr="002044F5">
        <w:rPr>
          <w:rFonts w:ascii="Humanist521BT-Light" w:hAnsi="Humanist521BT-Light" w:cs="Humanist521BT-Light"/>
          <w:sz w:val="22"/>
          <w:szCs w:val="22"/>
        </w:rPr>
        <w:t>(</w:t>
      </w: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Phaidon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Press Ltd 2001) ISBN 978-0714834498</w:t>
      </w:r>
    </w:p>
    <w:p w14:paraId="065F1251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Hopkins, D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Dada and Surrealism </w:t>
      </w:r>
      <w:r w:rsidRPr="002044F5">
        <w:rPr>
          <w:rFonts w:ascii="Humanist521BT-Light" w:hAnsi="Humanist521BT-Light" w:cs="Humanist521BT-Light"/>
          <w:sz w:val="22"/>
          <w:szCs w:val="22"/>
        </w:rPr>
        <w:t>(Oxford University Press, 2004) ISBN 978-0192802545</w:t>
      </w:r>
    </w:p>
    <w:p w14:paraId="084E60FB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Hughes R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The Shock of the New – Art and the Century of Change, Revised edition, </w:t>
      </w:r>
      <w:r w:rsidRPr="002044F5">
        <w:rPr>
          <w:rFonts w:ascii="Humanist521BT-Light" w:hAnsi="Humanist521BT-Light" w:cs="Humanist521BT-Light"/>
          <w:sz w:val="22"/>
          <w:szCs w:val="22"/>
        </w:rPr>
        <w:t>(Thames &amp; Hudson Ltd, 1992) ISBN 978-0070311275</w:t>
      </w:r>
    </w:p>
    <w:p w14:paraId="41EB2F76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James K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Bauhaus Culture </w:t>
      </w:r>
      <w:r w:rsidRPr="002044F5">
        <w:rPr>
          <w:rFonts w:ascii="Humanist521BT-Light" w:hAnsi="Humanist521BT-Light" w:cs="Humanist521BT-Light"/>
          <w:sz w:val="22"/>
          <w:szCs w:val="22"/>
        </w:rPr>
        <w:t>(University of Minnesota Press, 2006) ISBN 978-0816646883</w:t>
      </w:r>
    </w:p>
    <w:p w14:paraId="76889722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Kristian G and </w:t>
      </w: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Schlempp-Ülker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N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Visualising Ideas </w:t>
      </w:r>
      <w:r w:rsidRPr="002044F5">
        <w:rPr>
          <w:rFonts w:ascii="Humanist521BT-Light" w:hAnsi="Humanist521BT-Light" w:cs="Humanist521BT-Light"/>
          <w:sz w:val="22"/>
          <w:szCs w:val="22"/>
        </w:rPr>
        <w:t>(Thames &amp; Hudson, 2006) ISBN 978-0500286128</w:t>
      </w:r>
    </w:p>
    <w:p w14:paraId="711AE850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Macleod K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Thinking Through Art: reflections on art as research </w:t>
      </w:r>
      <w:r w:rsidRPr="002044F5">
        <w:rPr>
          <w:rFonts w:ascii="Humanist521BT-Light" w:hAnsi="Humanist521BT-Light" w:cs="Humanist521BT-Light"/>
          <w:sz w:val="22"/>
          <w:szCs w:val="22"/>
        </w:rPr>
        <w:t>(Routledge, 2005) ISBN 978-0415364782</w:t>
      </w:r>
    </w:p>
    <w:p w14:paraId="304F33BC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McAlhone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B and Stuart D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A Smile in the Mind </w:t>
      </w:r>
      <w:r w:rsidRPr="002044F5">
        <w:rPr>
          <w:rFonts w:ascii="Humanist521BT-Light" w:hAnsi="Humanist521BT-Light" w:cs="Humanist521BT-Light"/>
          <w:sz w:val="22"/>
          <w:szCs w:val="22"/>
        </w:rPr>
        <w:t>(</w:t>
      </w: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Phaidon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>, 1998) ISBN 978-0714833286</w:t>
      </w:r>
    </w:p>
    <w:p w14:paraId="698071B6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Peterson B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Learning to See Creatively </w:t>
      </w:r>
      <w:r w:rsidRPr="002044F5">
        <w:rPr>
          <w:rFonts w:ascii="Humanist521BT-Light" w:hAnsi="Humanist521BT-Light" w:cs="Humanist521BT-Light"/>
          <w:sz w:val="22"/>
          <w:szCs w:val="22"/>
        </w:rPr>
        <w:t>(</w:t>
      </w: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Amphoto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Books; Revised edition 2003) ISBN 978-0817441814</w:t>
      </w:r>
    </w:p>
    <w:p w14:paraId="7F9738B7" w14:textId="77777777" w:rsidR="00324BA2" w:rsidRPr="002044F5" w:rsidRDefault="00324BA2" w:rsidP="00324BA2">
      <w:pPr>
        <w:numPr>
          <w:ilvl w:val="0"/>
          <w:numId w:val="8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proofErr w:type="spellStart"/>
      <w:r w:rsidRPr="002044F5">
        <w:rPr>
          <w:rFonts w:ascii="Humanist521BT-Light" w:hAnsi="Humanist521BT-Light" w:cs="Humanist521BT-Light"/>
          <w:sz w:val="22"/>
          <w:szCs w:val="22"/>
        </w:rPr>
        <w:t>Zafran</w:t>
      </w:r>
      <w:proofErr w:type="spellEnd"/>
      <w:r w:rsidRPr="002044F5">
        <w:rPr>
          <w:rFonts w:ascii="Humanist521BT-Light" w:hAnsi="Humanist521BT-Light" w:cs="Humanist521BT-Light"/>
          <w:sz w:val="22"/>
          <w:szCs w:val="22"/>
        </w:rPr>
        <w:t xml:space="preserve"> E – </w:t>
      </w:r>
      <w:r w:rsidRPr="002044F5">
        <w:rPr>
          <w:rFonts w:ascii="Humanist521BT-LightItalic" w:hAnsi="Humanist521BT-LightItalic" w:cs="Humanist521BT-LightItalic"/>
          <w:i/>
          <w:iCs/>
          <w:sz w:val="22"/>
          <w:szCs w:val="22"/>
        </w:rPr>
        <w:t xml:space="preserve">Surrealism and Modernism </w:t>
      </w:r>
      <w:r w:rsidRPr="002044F5">
        <w:rPr>
          <w:rFonts w:ascii="Humanist521BT-Light" w:hAnsi="Humanist521BT-Light" w:cs="Humanist521BT-Light"/>
          <w:sz w:val="22"/>
          <w:szCs w:val="22"/>
        </w:rPr>
        <w:t>(Wadsworth Athenium, 2003) ISBN 979-0300102031</w:t>
      </w:r>
    </w:p>
    <w:p w14:paraId="6767D05F" w14:textId="77777777" w:rsidR="00324BA2" w:rsidRDefault="00324BA2" w:rsidP="00324BA2">
      <w:pPr>
        <w:autoSpaceDE w:val="0"/>
        <w:autoSpaceDN w:val="0"/>
        <w:adjustRightInd w:val="0"/>
        <w:rPr>
          <w:rFonts w:ascii="Humanist521BT-Light" w:hAnsi="Humanist521BT-Light" w:cs="Humanist521BT-Light"/>
          <w:sz w:val="23"/>
          <w:szCs w:val="23"/>
        </w:rPr>
      </w:pPr>
    </w:p>
    <w:p w14:paraId="14B1AB26" w14:textId="77777777" w:rsidR="00324BA2" w:rsidRDefault="00324BA2" w:rsidP="00324BA2">
      <w:pPr>
        <w:autoSpaceDE w:val="0"/>
        <w:autoSpaceDN w:val="0"/>
        <w:adjustRightInd w:val="0"/>
        <w:rPr>
          <w:rFonts w:ascii="Humanist531BT-BoldA" w:hAnsi="Humanist531BT-BoldA" w:cs="Humanist531BT-BoldA"/>
          <w:b/>
          <w:bCs/>
          <w:sz w:val="22"/>
          <w:szCs w:val="22"/>
        </w:rPr>
      </w:pPr>
      <w:r>
        <w:rPr>
          <w:rFonts w:ascii="Humanist531BT-BoldA" w:hAnsi="Humanist531BT-BoldA" w:cs="Humanist531BT-BoldA"/>
          <w:b/>
          <w:bCs/>
          <w:sz w:val="22"/>
          <w:szCs w:val="22"/>
        </w:rPr>
        <w:t>Journals</w:t>
      </w:r>
    </w:p>
    <w:p w14:paraId="7EFF9416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Artists and Illustrators</w:t>
      </w:r>
    </w:p>
    <w:p w14:paraId="2DE1148B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Art Monthly</w:t>
      </w:r>
    </w:p>
    <w:p w14:paraId="2EDDD869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Art Review</w:t>
      </w:r>
    </w:p>
    <w:p w14:paraId="0FC40BAA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British Journal of Photography</w:t>
      </w:r>
    </w:p>
    <w:p w14:paraId="6F00323A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Contemporary</w:t>
      </w:r>
    </w:p>
    <w:p w14:paraId="7593C11F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Crafts Magazine</w:t>
      </w:r>
    </w:p>
    <w:p w14:paraId="4064AB63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Creative Review</w:t>
      </w:r>
    </w:p>
    <w:p w14:paraId="710FC8CF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Dazed and Confused Magazine</w:t>
      </w:r>
    </w:p>
    <w:p w14:paraId="059790DC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Design</w:t>
      </w:r>
    </w:p>
    <w:p w14:paraId="229CEB84" w14:textId="77777777" w:rsidR="00324BA2" w:rsidRDefault="00324BA2" w:rsidP="00324BA2">
      <w:pPr>
        <w:numPr>
          <w:ilvl w:val="0"/>
          <w:numId w:val="9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Fashion Theory</w:t>
      </w:r>
    </w:p>
    <w:p w14:paraId="7903E524" w14:textId="77777777" w:rsidR="00324BA2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  <w:r>
        <w:rPr>
          <w:rFonts w:ascii="Humanist521BT-LightItalic" w:hAnsi="Humanist521BT-LightItalic" w:cs="Humanist521BT-LightItalic"/>
          <w:i/>
          <w:iCs/>
          <w:sz w:val="23"/>
          <w:szCs w:val="23"/>
        </w:rPr>
        <w:t>Interior Design</w:t>
      </w:r>
    </w:p>
    <w:p w14:paraId="257A8D24" w14:textId="77777777" w:rsidR="00324BA2" w:rsidRDefault="00324BA2" w:rsidP="00324BA2">
      <w:p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</w:p>
    <w:p w14:paraId="698569AE" w14:textId="77777777" w:rsidR="00324BA2" w:rsidRDefault="00324BA2" w:rsidP="00324BA2">
      <w:pPr>
        <w:autoSpaceDE w:val="0"/>
        <w:autoSpaceDN w:val="0"/>
        <w:adjustRightInd w:val="0"/>
        <w:rPr>
          <w:rFonts w:ascii="Humanist521BT-LightItalic" w:hAnsi="Humanist521BT-LightItalic" w:cs="Humanist521BT-LightItalic"/>
          <w:i/>
          <w:iCs/>
          <w:sz w:val="23"/>
          <w:szCs w:val="23"/>
        </w:rPr>
      </w:pPr>
    </w:p>
    <w:p w14:paraId="3E341C9E" w14:textId="77777777" w:rsidR="00324BA2" w:rsidRDefault="00324BA2" w:rsidP="00324BA2">
      <w:pPr>
        <w:autoSpaceDE w:val="0"/>
        <w:autoSpaceDN w:val="0"/>
        <w:adjustRightInd w:val="0"/>
        <w:rPr>
          <w:rFonts w:ascii="Humanist531BT-BoldA" w:hAnsi="Humanist531BT-BoldA" w:cs="Humanist531BT-BoldA"/>
          <w:b/>
          <w:bCs/>
          <w:sz w:val="22"/>
          <w:szCs w:val="22"/>
        </w:rPr>
      </w:pPr>
      <w:r>
        <w:rPr>
          <w:rFonts w:ascii="Humanist531BT-BoldA" w:hAnsi="Humanist531BT-BoldA" w:cs="Humanist531BT-BoldA"/>
          <w:b/>
          <w:bCs/>
          <w:sz w:val="22"/>
          <w:szCs w:val="22"/>
        </w:rPr>
        <w:t>Websites</w:t>
      </w:r>
    </w:p>
    <w:p w14:paraId="703A9C28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www.artjournal.co.uk </w:t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>online guide to books and journals</w:t>
      </w:r>
    </w:p>
    <w:p w14:paraId="1385A4AB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www.craftscouncil.org.uk </w:t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  <w:t xml:space="preserve">the national development agency for </w:t>
      </w:r>
    </w:p>
    <w:p w14:paraId="090AEA99" w14:textId="77777777" w:rsidR="00324BA2" w:rsidRPr="002044F5" w:rsidRDefault="00324BA2" w:rsidP="00324BA2">
      <w:pPr>
        <w:autoSpaceDE w:val="0"/>
        <w:autoSpaceDN w:val="0"/>
        <w:adjustRightInd w:val="0"/>
        <w:ind w:left="5040" w:firstLine="72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>contemporary</w:t>
      </w:r>
      <w:r w:rsidRPr="002044F5">
        <w:rPr>
          <w:rFonts w:ascii="Humanist521BT-Light" w:hAnsi="Humanist521BT-Light" w:cs="Humanist521BT-Light"/>
          <w:sz w:val="22"/>
          <w:szCs w:val="22"/>
        </w:rPr>
        <w:tab/>
        <w:t>crafts in the UK</w:t>
      </w:r>
    </w:p>
    <w:p w14:paraId="02D6A516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www.creativehandbook.co.uk </w:t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>directory of creative practitioners</w:t>
      </w:r>
    </w:p>
    <w:p w14:paraId="7F87E4A0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www.design-council.org.uk </w:t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  <w:t xml:space="preserve">the national strategic body for design </w:t>
      </w:r>
    </w:p>
    <w:p w14:paraId="1B5AD1B4" w14:textId="77777777" w:rsidR="00324BA2" w:rsidRPr="002044F5" w:rsidRDefault="00324BA2" w:rsidP="00324BA2">
      <w:pPr>
        <w:autoSpaceDE w:val="0"/>
        <w:autoSpaceDN w:val="0"/>
        <w:adjustRightInd w:val="0"/>
        <w:ind w:left="5040" w:firstLine="72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>in the UK</w:t>
      </w:r>
    </w:p>
    <w:p w14:paraId="062BAF73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lastRenderedPageBreak/>
        <w:t xml:space="preserve">www.designmuseum.org </w:t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  <w:t xml:space="preserve">website of the Design Museum, </w:t>
      </w:r>
    </w:p>
    <w:p w14:paraId="54F68613" w14:textId="77777777" w:rsidR="00324BA2" w:rsidRPr="002044F5" w:rsidRDefault="00324BA2" w:rsidP="00324BA2">
      <w:pPr>
        <w:autoSpaceDE w:val="0"/>
        <w:autoSpaceDN w:val="0"/>
        <w:adjustRightInd w:val="0"/>
        <w:ind w:left="5040" w:firstLine="72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>dedicated to contemporary design</w:t>
      </w:r>
    </w:p>
    <w:p w14:paraId="108262B1" w14:textId="77777777" w:rsidR="00324BA2" w:rsidRPr="002044F5" w:rsidRDefault="004E319E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hyperlink r:id="rId9" w:history="1">
        <w:r w:rsidR="00324BA2" w:rsidRPr="000B3D0E">
          <w:rPr>
            <w:rStyle w:val="Hyperlink"/>
            <w:rFonts w:ascii="Humanist521BT-Light" w:hAnsi="Humanist521BT-Light" w:cs="Humanist521BT-Light"/>
            <w:color w:val="auto"/>
            <w:sz w:val="22"/>
            <w:szCs w:val="22"/>
            <w:u w:val="none"/>
          </w:rPr>
          <w:t>www.fashion-era.com/C20th_costume_history</w:t>
        </w:r>
      </w:hyperlink>
      <w:r w:rsidR="00324BA2" w:rsidRPr="000B3D0E">
        <w:rPr>
          <w:rFonts w:ascii="Humanist521BT-Light" w:hAnsi="Humanist521BT-Light" w:cs="Humanist521BT-Light"/>
          <w:sz w:val="22"/>
          <w:szCs w:val="22"/>
        </w:rPr>
        <w:t xml:space="preserve">    </w:t>
      </w:r>
      <w:r w:rsidR="00324BA2" w:rsidRPr="002044F5">
        <w:rPr>
          <w:rFonts w:ascii="Humanist521BT-Light" w:hAnsi="Humanist521BT-Light" w:cs="Humanist521BT-Light"/>
          <w:sz w:val="22"/>
          <w:szCs w:val="22"/>
        </w:rPr>
        <w:tab/>
        <w:t>links to resources on fashion</w:t>
      </w:r>
    </w:p>
    <w:p w14:paraId="7510E754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www.graphicdesign.about.com/arts/graphicdesign </w:t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>graphic design links</w:t>
      </w:r>
    </w:p>
    <w:p w14:paraId="24878936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www.masters-of-photography.com </w:t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ab/>
        <w:t>photography links</w:t>
      </w:r>
    </w:p>
    <w:p w14:paraId="7EA7B4A8" w14:textId="77777777" w:rsidR="00324BA2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www.symbols.com </w:t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 xml:space="preserve">an online encyclopaedia of Western </w:t>
      </w:r>
    </w:p>
    <w:p w14:paraId="02CA7B49" w14:textId="77777777" w:rsidR="00324BA2" w:rsidRPr="002044F5" w:rsidRDefault="00324BA2" w:rsidP="00324BA2">
      <w:pPr>
        <w:autoSpaceDE w:val="0"/>
        <w:autoSpaceDN w:val="0"/>
        <w:adjustRightInd w:val="0"/>
        <w:ind w:left="5040" w:firstLine="72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>signs and ideograms</w:t>
      </w:r>
    </w:p>
    <w:p w14:paraId="2CE84283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www.tate.org.uk </w:t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>website for the Tate galleries</w:t>
      </w:r>
    </w:p>
    <w:p w14:paraId="654C6EC3" w14:textId="77777777" w:rsidR="00324BA2" w:rsidRPr="002044F5" w:rsidRDefault="00324BA2" w:rsidP="00324BA2">
      <w:pPr>
        <w:numPr>
          <w:ilvl w:val="0"/>
          <w:numId w:val="5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www.tate.org.uk/podcasts </w:t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>links to podcasts from the Tate</w:t>
      </w:r>
    </w:p>
    <w:p w14:paraId="40421125" w14:textId="77777777" w:rsidR="00324BA2" w:rsidRDefault="00324BA2" w:rsidP="00324BA2">
      <w:pPr>
        <w:numPr>
          <w:ilvl w:val="0"/>
          <w:numId w:val="6"/>
        </w:numPr>
        <w:autoSpaceDE w:val="0"/>
        <w:autoSpaceDN w:val="0"/>
        <w:adjustRightInd w:val="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 xml:space="preserve">www.vam.ac.uk </w:t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>
        <w:rPr>
          <w:rFonts w:ascii="Humanist521BT-Light" w:hAnsi="Humanist521BT-Light" w:cs="Humanist521BT-Light"/>
          <w:sz w:val="22"/>
          <w:szCs w:val="22"/>
        </w:rPr>
        <w:tab/>
      </w:r>
      <w:r w:rsidRPr="002044F5">
        <w:rPr>
          <w:rFonts w:ascii="Humanist521BT-Light" w:hAnsi="Humanist521BT-Light" w:cs="Humanist521BT-Light"/>
          <w:sz w:val="22"/>
          <w:szCs w:val="22"/>
        </w:rPr>
        <w:t xml:space="preserve">website for the Victoria and Albert </w:t>
      </w:r>
    </w:p>
    <w:p w14:paraId="41989E45" w14:textId="77777777" w:rsidR="00324BA2" w:rsidRDefault="00324BA2" w:rsidP="00324BA2">
      <w:pPr>
        <w:autoSpaceDE w:val="0"/>
        <w:autoSpaceDN w:val="0"/>
        <w:adjustRightInd w:val="0"/>
        <w:ind w:left="5760"/>
        <w:rPr>
          <w:rFonts w:ascii="Humanist521BT-Light" w:hAnsi="Humanist521BT-Light" w:cs="Humanist521BT-Light"/>
          <w:sz w:val="22"/>
          <w:szCs w:val="22"/>
        </w:rPr>
      </w:pPr>
      <w:r w:rsidRPr="002044F5">
        <w:rPr>
          <w:rFonts w:ascii="Humanist521BT-Light" w:hAnsi="Humanist521BT-Light" w:cs="Humanist521BT-Light"/>
          <w:sz w:val="22"/>
          <w:szCs w:val="22"/>
        </w:rPr>
        <w:t>museum</w:t>
      </w:r>
    </w:p>
    <w:p w14:paraId="16FC9124" w14:textId="77777777" w:rsidR="00324BA2" w:rsidRDefault="00324BA2" w:rsidP="00324BA2">
      <w:pPr>
        <w:rPr>
          <w:rFonts w:ascii="Arial" w:hAnsi="Arial" w:cs="Arial"/>
          <w:sz w:val="32"/>
          <w:szCs w:val="32"/>
          <w:u w:val="single"/>
        </w:rPr>
      </w:pPr>
    </w:p>
    <w:p w14:paraId="56F3E9FD" w14:textId="77777777" w:rsidR="00324BA2" w:rsidRPr="00EF6CA4" w:rsidRDefault="00324BA2" w:rsidP="00324BA2">
      <w:pPr>
        <w:rPr>
          <w:rFonts w:ascii="Calibri" w:hAnsi="Calibri" w:cs="Calibri"/>
          <w:sz w:val="36"/>
          <w:szCs w:val="36"/>
        </w:rPr>
      </w:pPr>
      <w:r w:rsidRPr="00EF6CA4">
        <w:rPr>
          <w:rFonts w:ascii="Calibri" w:hAnsi="Calibri" w:cs="Calibri"/>
          <w:sz w:val="36"/>
          <w:szCs w:val="36"/>
        </w:rPr>
        <w:t xml:space="preserve">Recent New UK Museums </w:t>
      </w:r>
    </w:p>
    <w:p w14:paraId="66647902" w14:textId="77777777" w:rsidR="00324BA2" w:rsidRPr="00EF6CA4" w:rsidRDefault="00324BA2" w:rsidP="00324BA2">
      <w:pPr>
        <w:rPr>
          <w:rFonts w:ascii="Calibri" w:hAnsi="Calibri" w:cs="Calibri"/>
        </w:rPr>
      </w:pPr>
    </w:p>
    <w:p w14:paraId="3783235C" w14:textId="77777777" w:rsidR="00324BA2" w:rsidRPr="00EF6CA4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IWM North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  <w:t>designed by Daniel Libeskind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  <w:t>2002</w:t>
      </w:r>
    </w:p>
    <w:p w14:paraId="3CF04DE6" w14:textId="77777777" w:rsidR="00324BA2" w:rsidRPr="000B3D0E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Titanic Museum Belfast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  <w:t xml:space="preserve">designed by </w:t>
      </w:r>
      <w:hyperlink r:id="rId10" w:tooltip="Eric Kuhne" w:history="1">
        <w:r w:rsidRPr="000B3D0E">
          <w:rPr>
            <w:rStyle w:val="Hyperlink"/>
            <w:rFonts w:ascii="Calibri" w:hAnsi="Calibri" w:cs="Calibri"/>
            <w:color w:val="auto"/>
            <w:u w:val="none"/>
          </w:rPr>
          <w:t xml:space="preserve">Eric </w:t>
        </w:r>
        <w:proofErr w:type="spellStart"/>
        <w:r w:rsidRPr="000B3D0E">
          <w:rPr>
            <w:rStyle w:val="Hyperlink"/>
            <w:rFonts w:ascii="Calibri" w:hAnsi="Calibri" w:cs="Calibri"/>
            <w:color w:val="auto"/>
            <w:u w:val="none"/>
          </w:rPr>
          <w:t>Kuhne</w:t>
        </w:r>
        <w:proofErr w:type="spellEnd"/>
        <w:r w:rsidRPr="000B3D0E">
          <w:rPr>
            <w:rStyle w:val="Hyperlink"/>
            <w:rFonts w:ascii="Calibri" w:hAnsi="Calibri" w:cs="Calibri"/>
            <w:color w:val="auto"/>
            <w:u w:val="none"/>
          </w:rPr>
          <w:t xml:space="preserve"> and Associates</w:t>
        </w:r>
      </w:hyperlink>
      <w:r w:rsidRPr="000B3D0E">
        <w:rPr>
          <w:rFonts w:ascii="Calibri" w:hAnsi="Calibri" w:cs="Calibri"/>
        </w:rPr>
        <w:tab/>
      </w:r>
      <w:r w:rsidRPr="000B3D0E">
        <w:rPr>
          <w:rFonts w:ascii="Calibri" w:hAnsi="Calibri" w:cs="Calibri"/>
        </w:rPr>
        <w:tab/>
        <w:t>2012</w:t>
      </w:r>
    </w:p>
    <w:p w14:paraId="69E94359" w14:textId="77777777" w:rsidR="00324BA2" w:rsidRPr="00EF6CA4" w:rsidRDefault="00324BA2" w:rsidP="00324BA2">
      <w:pPr>
        <w:rPr>
          <w:rFonts w:ascii="Calibri" w:hAnsi="Calibri" w:cs="Calibri"/>
        </w:rPr>
      </w:pPr>
      <w:r w:rsidRPr="000B3D0E">
        <w:rPr>
          <w:rFonts w:ascii="Calibri" w:hAnsi="Calibri" w:cs="Calibri"/>
        </w:rPr>
        <w:t>Museum of Liverpool</w:t>
      </w:r>
      <w:r w:rsidRPr="000B3D0E">
        <w:rPr>
          <w:rFonts w:ascii="Calibri" w:hAnsi="Calibri" w:cs="Calibri"/>
        </w:rPr>
        <w:tab/>
      </w:r>
      <w:r w:rsidRPr="000B3D0E">
        <w:rPr>
          <w:rFonts w:ascii="Calibri" w:hAnsi="Calibri" w:cs="Calibri"/>
        </w:rPr>
        <w:tab/>
      </w:r>
      <w:r w:rsidRPr="000B3D0E">
        <w:rPr>
          <w:rFonts w:ascii="Calibri" w:hAnsi="Calibri" w:cs="Calibri"/>
        </w:rPr>
        <w:tab/>
        <w:t xml:space="preserve">designed by </w:t>
      </w:r>
      <w:hyperlink r:id="rId11" w:tooltip="3XN" w:history="1">
        <w:r w:rsidRPr="000B3D0E">
          <w:rPr>
            <w:rStyle w:val="Hyperlink"/>
            <w:rFonts w:ascii="Calibri" w:hAnsi="Calibri" w:cs="Calibri"/>
            <w:color w:val="auto"/>
            <w:u w:val="none"/>
          </w:rPr>
          <w:t>3XN</w:t>
        </w:r>
      </w:hyperlink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  <w:t>2011</w:t>
      </w:r>
    </w:p>
    <w:p w14:paraId="34C9A285" w14:textId="77777777" w:rsidR="00324BA2" w:rsidRPr="00EF6CA4" w:rsidRDefault="00324BA2" w:rsidP="00324BA2">
      <w:pPr>
        <w:rPr>
          <w:rFonts w:ascii="Calibri" w:hAnsi="Calibri" w:cs="Calibri"/>
        </w:rPr>
      </w:pPr>
    </w:p>
    <w:p w14:paraId="366CA574" w14:textId="77777777" w:rsidR="00324BA2" w:rsidRPr="00EF6CA4" w:rsidRDefault="00324BA2" w:rsidP="00324BA2">
      <w:pPr>
        <w:rPr>
          <w:rFonts w:ascii="Calibri" w:hAnsi="Calibri" w:cs="Calibri"/>
          <w:sz w:val="36"/>
          <w:szCs w:val="36"/>
        </w:rPr>
      </w:pPr>
      <w:r w:rsidRPr="00EF6CA4">
        <w:rPr>
          <w:rFonts w:ascii="Calibri" w:hAnsi="Calibri" w:cs="Calibri"/>
          <w:sz w:val="36"/>
          <w:szCs w:val="36"/>
        </w:rPr>
        <w:t>Main London Museums</w:t>
      </w:r>
    </w:p>
    <w:p w14:paraId="01142484" w14:textId="77777777" w:rsidR="00324BA2" w:rsidRPr="00EF6CA4" w:rsidRDefault="00324BA2" w:rsidP="00324BA2">
      <w:pPr>
        <w:rPr>
          <w:rFonts w:ascii="Calibri" w:hAnsi="Calibri" w:cs="Calibri"/>
        </w:rPr>
      </w:pPr>
    </w:p>
    <w:p w14:paraId="7CC99977" w14:textId="77777777" w:rsidR="00324BA2" w:rsidRPr="00EF6CA4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Museum of London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http://www.museumoflondon.org.uk/</w:t>
      </w:r>
    </w:p>
    <w:p w14:paraId="5D116F4E" w14:textId="77777777" w:rsidR="00324BA2" w:rsidRPr="00EF6CA4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British Museum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http://www.britishmuseum.org/</w:t>
      </w:r>
    </w:p>
    <w:p w14:paraId="00E7D922" w14:textId="77777777" w:rsidR="00324BA2" w:rsidRPr="00EF6CA4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Victoria and Albert Museum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http://www.vam.ac.uk/</w:t>
      </w:r>
    </w:p>
    <w:p w14:paraId="5981A000" w14:textId="77777777" w:rsidR="00324BA2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Science Museum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http://www.sciencemuseum.org.uk/</w:t>
      </w:r>
    </w:p>
    <w:p w14:paraId="5CE4181C" w14:textId="77777777" w:rsidR="00324BA2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Imperial war Museum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http://www.iwm.org.uk/</w:t>
      </w:r>
    </w:p>
    <w:p w14:paraId="357DD5FF" w14:textId="77777777" w:rsidR="00324BA2" w:rsidRPr="00EF6CA4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 xml:space="preserve">Design Museum 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http://designmuseum.org/</w:t>
      </w:r>
    </w:p>
    <w:p w14:paraId="378759B9" w14:textId="77777777" w:rsidR="00324BA2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 xml:space="preserve">London Transport Museum 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http://www.ltmuseum.co.uk/</w:t>
      </w:r>
    </w:p>
    <w:p w14:paraId="5E89EFFD" w14:textId="77777777" w:rsidR="00324BA2" w:rsidRPr="00EF6CA4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National Maritime Museum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http://www.rmg.co.uk/national-maritime-museum/</w:t>
      </w:r>
    </w:p>
    <w:p w14:paraId="6CC89852" w14:textId="77777777" w:rsidR="00324BA2" w:rsidRDefault="00324BA2" w:rsidP="00324BA2">
      <w:pPr>
        <w:rPr>
          <w:rFonts w:ascii="Calibri" w:hAnsi="Calibri" w:cs="Calibri"/>
        </w:rPr>
      </w:pPr>
      <w:r w:rsidRPr="00EF6CA4">
        <w:rPr>
          <w:rFonts w:ascii="Calibri" w:hAnsi="Calibri" w:cs="Calibri"/>
        </w:rPr>
        <w:t>Natural History Museum</w:t>
      </w:r>
      <w:r w:rsidRPr="00EF6CA4">
        <w:rPr>
          <w:rFonts w:ascii="Calibri" w:hAnsi="Calibri" w:cs="Calibri"/>
        </w:rPr>
        <w:tab/>
      </w:r>
      <w:r w:rsidRPr="00EF6CA4">
        <w:rPr>
          <w:rFonts w:ascii="Calibri" w:hAnsi="Calibri" w:cs="Calibri"/>
        </w:rPr>
        <w:tab/>
      </w:r>
      <w:r w:rsidRPr="000C6C31">
        <w:rPr>
          <w:rFonts w:ascii="Calibri" w:hAnsi="Calibri" w:cs="Calibri"/>
        </w:rPr>
        <w:t>http://www.nhm.ac.uk/</w:t>
      </w:r>
    </w:p>
    <w:p w14:paraId="668872B4" w14:textId="77777777" w:rsidR="00324BA2" w:rsidRDefault="00324BA2" w:rsidP="00324BA2">
      <w:pPr>
        <w:rPr>
          <w:rFonts w:ascii="Calibri" w:hAnsi="Calibri" w:cs="Calibri"/>
        </w:rPr>
      </w:pPr>
    </w:p>
    <w:p w14:paraId="1BA55968" w14:textId="77777777" w:rsidR="00324BA2" w:rsidRDefault="00324BA2" w:rsidP="00324BA2">
      <w:pPr>
        <w:rPr>
          <w:rFonts w:ascii="Calibri" w:hAnsi="Calibri" w:cs="Calibri"/>
        </w:rPr>
      </w:pPr>
    </w:p>
    <w:p w14:paraId="3163A17B" w14:textId="77777777" w:rsidR="00324BA2" w:rsidRDefault="00324BA2" w:rsidP="00324BA2">
      <w:pPr>
        <w:rPr>
          <w:rFonts w:ascii="Calibri" w:hAnsi="Calibri" w:cs="Calibri"/>
        </w:rPr>
      </w:pPr>
    </w:p>
    <w:p w14:paraId="5636B616" w14:textId="77777777" w:rsidR="00324BA2" w:rsidRDefault="00324BA2" w:rsidP="00324BA2">
      <w:pPr>
        <w:rPr>
          <w:rFonts w:ascii="Calibri" w:hAnsi="Calibri" w:cs="Calibri"/>
        </w:rPr>
      </w:pPr>
    </w:p>
    <w:p w14:paraId="0BF451FF" w14:textId="77777777" w:rsidR="00324BA2" w:rsidRDefault="00324BA2" w:rsidP="00324BA2">
      <w:pPr>
        <w:rPr>
          <w:rFonts w:ascii="Calibri" w:hAnsi="Calibri" w:cs="Calibri"/>
        </w:rPr>
      </w:pPr>
    </w:p>
    <w:p w14:paraId="2BD0C1E6" w14:textId="77777777" w:rsidR="00324BA2" w:rsidRDefault="00324BA2"/>
    <w:sectPr w:rsidR="00324BA2" w:rsidSect="00324BA2">
      <w:headerReference w:type="default" r:id="rId12"/>
      <w:footerReference w:type="default" r:id="rId13"/>
      <w:pgSz w:w="11906" w:h="16838"/>
      <w:pgMar w:top="1135" w:right="992" w:bottom="1134" w:left="1276" w:header="70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5863" w14:textId="77777777" w:rsidR="004E319E" w:rsidRDefault="004E319E">
      <w:r>
        <w:separator/>
      </w:r>
    </w:p>
  </w:endnote>
  <w:endnote w:type="continuationSeparator" w:id="0">
    <w:p w14:paraId="5572777F" w14:textId="77777777" w:rsidR="004E319E" w:rsidRDefault="004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16EE" w14:textId="77777777" w:rsidR="00941EFF" w:rsidRPr="00C97C28" w:rsidRDefault="00324BA2" w:rsidP="00C97C28">
    <w:pPr>
      <w:pStyle w:val="Footer"/>
      <w:rPr>
        <w:rFonts w:ascii="Arial" w:hAnsi="Arial" w:cs="Arial"/>
      </w:rPr>
    </w:pPr>
    <w:r w:rsidRPr="00C97C28">
      <w:rPr>
        <w:rStyle w:val="PageNumber"/>
        <w:rFonts w:ascii="Arial" w:hAnsi="Arial" w:cs="Arial"/>
      </w:rPr>
      <w:fldChar w:fldCharType="begin"/>
    </w:r>
    <w:r w:rsidRPr="00C97C28">
      <w:rPr>
        <w:rStyle w:val="PageNumber"/>
        <w:rFonts w:ascii="Arial" w:hAnsi="Arial" w:cs="Arial"/>
      </w:rPr>
      <w:instrText xml:space="preserve"> PAGE </w:instrText>
    </w:r>
    <w:r w:rsidRPr="00C97C2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6</w:t>
    </w:r>
    <w:r w:rsidRPr="00C97C28">
      <w:rPr>
        <w:rStyle w:val="PageNumber"/>
        <w:rFonts w:ascii="Arial" w:hAnsi="Arial" w:cs="Arial"/>
      </w:rPr>
      <w:fldChar w:fldCharType="end"/>
    </w:r>
    <w:r w:rsidRPr="00C97C28">
      <w:rPr>
        <w:rStyle w:val="PageNumber"/>
        <w:rFonts w:ascii="Arial" w:hAnsi="Arial" w:cs="Arial"/>
      </w:rPr>
      <w:t xml:space="preserve"> of </w:t>
    </w:r>
    <w:r w:rsidRPr="00C97C28">
      <w:rPr>
        <w:rStyle w:val="PageNumber"/>
        <w:rFonts w:ascii="Arial" w:hAnsi="Arial" w:cs="Arial"/>
      </w:rPr>
      <w:fldChar w:fldCharType="begin"/>
    </w:r>
    <w:r w:rsidRPr="00C97C28">
      <w:rPr>
        <w:rStyle w:val="PageNumber"/>
        <w:rFonts w:ascii="Arial" w:hAnsi="Arial" w:cs="Arial"/>
      </w:rPr>
      <w:instrText xml:space="preserve"> NUMPAGES </w:instrText>
    </w:r>
    <w:r w:rsidRPr="00C97C2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18</w:t>
    </w:r>
    <w:r w:rsidRPr="00C97C28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                                                  Version 1                                                    Post-16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F0F1" w14:textId="77777777" w:rsidR="004E319E" w:rsidRDefault="004E319E">
      <w:r>
        <w:separator/>
      </w:r>
    </w:p>
  </w:footnote>
  <w:footnote w:type="continuationSeparator" w:id="0">
    <w:p w14:paraId="3A1ABCD3" w14:textId="77777777" w:rsidR="004E319E" w:rsidRDefault="004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2D15" w14:textId="77777777" w:rsidR="00941EFF" w:rsidRDefault="004E319E" w:rsidP="00F1413C">
    <w:pPr>
      <w:pStyle w:val="Header"/>
    </w:pPr>
  </w:p>
  <w:p w14:paraId="6BE96355" w14:textId="77777777" w:rsidR="00941EFF" w:rsidRDefault="004E319E" w:rsidP="00F1413C">
    <w:pPr>
      <w:pStyle w:val="Header"/>
    </w:pPr>
  </w:p>
  <w:p w14:paraId="73949283" w14:textId="77777777" w:rsidR="00941EFF" w:rsidRPr="00443E8D" w:rsidRDefault="00324BA2" w:rsidP="00F1413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</w:t>
    </w:r>
  </w:p>
  <w:p w14:paraId="25C59551" w14:textId="77777777" w:rsidR="00941EFF" w:rsidRDefault="004E3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43EA"/>
    <w:multiLevelType w:val="hybridMultilevel"/>
    <w:tmpl w:val="573E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FBE"/>
    <w:multiLevelType w:val="hybridMultilevel"/>
    <w:tmpl w:val="FA24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366"/>
    <w:multiLevelType w:val="hybridMultilevel"/>
    <w:tmpl w:val="62D6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321C"/>
    <w:multiLevelType w:val="hybridMultilevel"/>
    <w:tmpl w:val="47AC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45DBD"/>
    <w:multiLevelType w:val="hybridMultilevel"/>
    <w:tmpl w:val="432C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6759"/>
    <w:multiLevelType w:val="hybridMultilevel"/>
    <w:tmpl w:val="1370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7D33"/>
    <w:multiLevelType w:val="hybridMultilevel"/>
    <w:tmpl w:val="AD40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0C7F"/>
    <w:multiLevelType w:val="hybridMultilevel"/>
    <w:tmpl w:val="45A6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40B1C"/>
    <w:multiLevelType w:val="hybridMultilevel"/>
    <w:tmpl w:val="DDE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A2"/>
    <w:rsid w:val="000B3D0E"/>
    <w:rsid w:val="00324BA2"/>
    <w:rsid w:val="004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31D0"/>
  <w15:chartTrackingRefBased/>
  <w15:docId w15:val="{1F10D964-D3E0-4AB1-A3E7-0D0F0D2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-hb2-guide">
    <w:name w:val="g-hb2-guide"/>
    <w:basedOn w:val="Normal"/>
    <w:rsid w:val="00324BA2"/>
    <w:pPr>
      <w:keepNext/>
      <w:autoSpaceDE w:val="0"/>
      <w:autoSpaceDN w:val="0"/>
      <w:spacing w:before="160" w:after="160" w:line="280" w:lineRule="atLeast"/>
    </w:pPr>
    <w:rPr>
      <w:rFonts w:ascii="Frutiger 45 Light" w:hAnsi="Frutiger 45 Light" w:cs="Frutiger 45 Light"/>
      <w:color w:val="000000"/>
    </w:rPr>
  </w:style>
  <w:style w:type="paragraph" w:styleId="Header">
    <w:name w:val="header"/>
    <w:basedOn w:val="Normal"/>
    <w:link w:val="HeaderChar"/>
    <w:rsid w:val="00324B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4BA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4B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4BA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324BA2"/>
    <w:rPr>
      <w:color w:val="0000FF"/>
      <w:u w:val="single"/>
    </w:rPr>
  </w:style>
  <w:style w:type="character" w:styleId="PageNumber">
    <w:name w:val="page number"/>
    <w:basedOn w:val="DefaultParagraphFont"/>
    <w:rsid w:val="00324BA2"/>
  </w:style>
  <w:style w:type="character" w:customStyle="1" w:styleId="resurl3">
    <w:name w:val="resurl3"/>
    <w:basedOn w:val="DefaultParagraphFont"/>
    <w:rsid w:val="00324BA2"/>
  </w:style>
  <w:style w:type="paragraph" w:styleId="ListParagraph">
    <w:name w:val="List Paragraph"/>
    <w:basedOn w:val="Normal"/>
    <w:uiPriority w:val="34"/>
    <w:qFormat/>
    <w:rsid w:val="00324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lmes-wood.com/Work/maps/details.asp?iuid=16459921&amp;wdgt26680797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3X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Eric_Kuh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hion-era.com/C20th_costume_his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2021-01-27T18:26:00Z</dcterms:created>
  <dcterms:modified xsi:type="dcterms:W3CDTF">2021-01-27T18:36:00Z</dcterms:modified>
</cp:coreProperties>
</file>