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B44FA" w14:textId="72B920CA" w:rsidR="00EC2379" w:rsidRPr="009761A7" w:rsidRDefault="00EC2379" w:rsidP="00EC2379">
      <w:pPr>
        <w:rPr>
          <w:rFonts w:ascii="Arial" w:hAnsi="Arial" w:cs="Arial"/>
          <w:sz w:val="32"/>
          <w:szCs w:val="32"/>
        </w:rPr>
      </w:pPr>
      <w:r w:rsidRPr="009761A7">
        <w:rPr>
          <w:rFonts w:ascii="Arial" w:hAnsi="Arial" w:cs="Arial"/>
          <w:sz w:val="32"/>
          <w:szCs w:val="32"/>
          <w:u w:val="single"/>
        </w:rPr>
        <w:t>T</w:t>
      </w:r>
      <w:r w:rsidR="00E4611F">
        <w:rPr>
          <w:rFonts w:ascii="Arial" w:hAnsi="Arial" w:cs="Arial"/>
          <w:sz w:val="32"/>
          <w:szCs w:val="32"/>
          <w:u w:val="single"/>
        </w:rPr>
        <w:t>ask GD04a</w:t>
      </w:r>
      <w:r w:rsidRPr="009761A7">
        <w:rPr>
          <w:rFonts w:ascii="Arial" w:hAnsi="Arial" w:cs="Arial"/>
          <w:sz w:val="32"/>
          <w:szCs w:val="32"/>
          <w:u w:val="single"/>
        </w:rPr>
        <w:t xml:space="preserve"> – Promotional Leaflet for Harchester</w:t>
      </w:r>
      <w:r w:rsidRPr="009761A7">
        <w:rPr>
          <w:rFonts w:ascii="Arial" w:hAnsi="Arial" w:cs="Arial"/>
          <w:sz w:val="32"/>
          <w:szCs w:val="32"/>
        </w:rPr>
        <w:t xml:space="preserve"> </w:t>
      </w:r>
    </w:p>
    <w:p w14:paraId="3821FD18" w14:textId="77777777" w:rsidR="00EC2379" w:rsidRDefault="00EC2379" w:rsidP="00EC2379">
      <w:pPr>
        <w:rPr>
          <w:rFonts w:ascii="Arial" w:hAnsi="Arial" w:cs="Arial"/>
        </w:rPr>
      </w:pPr>
    </w:p>
    <w:p w14:paraId="0AF74622" w14:textId="77777777" w:rsidR="00EC2379" w:rsidRDefault="00EC2379" w:rsidP="00EC2379">
      <w:pPr>
        <w:rPr>
          <w:rFonts w:ascii="Arial" w:hAnsi="Arial" w:cs="Arial"/>
        </w:rPr>
      </w:pPr>
      <w:r>
        <w:rPr>
          <w:rFonts w:ascii="Arial" w:hAnsi="Arial" w:cs="Arial"/>
        </w:rPr>
        <w:t>INTRODUCTION/SCENARIO:</w:t>
      </w:r>
    </w:p>
    <w:p w14:paraId="4B4A339C" w14:textId="77777777" w:rsidR="00EC2379" w:rsidRDefault="00EC2379" w:rsidP="00EC2379">
      <w:pPr>
        <w:rPr>
          <w:rFonts w:ascii="Arial" w:hAnsi="Arial" w:cs="Arial"/>
        </w:rPr>
      </w:pPr>
      <w:r>
        <w:rPr>
          <w:rFonts w:ascii="Arial" w:hAnsi="Arial" w:cs="Arial"/>
        </w:rPr>
        <w:t>With the first stage completed the council would like to start to prompt the town around the county. It must make it clear what makes Harchester special over the bigger local towns.</w:t>
      </w:r>
    </w:p>
    <w:p w14:paraId="78AAB66B" w14:textId="77777777" w:rsidR="00EC2379" w:rsidRDefault="00EC2379" w:rsidP="00EC2379">
      <w:pPr>
        <w:rPr>
          <w:rFonts w:ascii="Arial" w:hAnsi="Arial" w:cs="Arial"/>
        </w:rPr>
      </w:pPr>
    </w:p>
    <w:p w14:paraId="48252367" w14:textId="77777777" w:rsidR="00EC2379" w:rsidRDefault="00EC2379" w:rsidP="00EC2379">
      <w:pPr>
        <w:rPr>
          <w:rFonts w:ascii="Arial" w:hAnsi="Arial" w:cs="Arial"/>
        </w:rPr>
      </w:pPr>
      <w:r>
        <w:rPr>
          <w:rFonts w:ascii="Arial" w:hAnsi="Arial" w:cs="Arial"/>
        </w:rPr>
        <w:t>TASK: You now need to design and produce a leaflet, which can be distributed to the surrounding areas. The leaflet must promote the town and include the new logo.</w:t>
      </w:r>
    </w:p>
    <w:p w14:paraId="53CBFC0F" w14:textId="77777777" w:rsidR="00EC2379" w:rsidRDefault="00EC2379" w:rsidP="00EC2379">
      <w:pPr>
        <w:rPr>
          <w:rFonts w:ascii="Arial" w:hAnsi="Arial" w:cs="Arial"/>
        </w:rPr>
      </w:pPr>
    </w:p>
    <w:p w14:paraId="5391BCE4" w14:textId="77777777" w:rsidR="00EC2379" w:rsidRDefault="00EC2379" w:rsidP="00EC2379">
      <w:pPr>
        <w:rPr>
          <w:rFonts w:ascii="Arial" w:hAnsi="Arial" w:cs="Arial"/>
        </w:rPr>
      </w:pPr>
    </w:p>
    <w:p w14:paraId="190850D2" w14:textId="77777777" w:rsidR="00EC2379" w:rsidRPr="00F46229" w:rsidRDefault="00EC2379" w:rsidP="00EC2379">
      <w:pPr>
        <w:rPr>
          <w:rFonts w:ascii="Arial" w:hAnsi="Arial" w:cs="Arial"/>
        </w:rPr>
      </w:pPr>
      <w:r>
        <w:rPr>
          <w:rFonts w:ascii="Arial" w:hAnsi="Arial" w:cs="Arial"/>
        </w:rPr>
        <w:t>CLIENT: Harchester Council</w:t>
      </w:r>
    </w:p>
    <w:p w14:paraId="6F114188" w14:textId="77777777" w:rsidR="00EC2379" w:rsidRDefault="00EC2379" w:rsidP="00EC2379">
      <w:pPr>
        <w:rPr>
          <w:rFonts w:ascii="Arial" w:hAnsi="Arial" w:cs="Arial"/>
        </w:rPr>
      </w:pPr>
    </w:p>
    <w:p w14:paraId="040BF5EC" w14:textId="77777777" w:rsidR="00EC2379" w:rsidRPr="00CF5C46" w:rsidRDefault="00EC2379" w:rsidP="00EC2379">
      <w:pPr>
        <w:rPr>
          <w:rFonts w:ascii="Arial" w:hAnsi="Arial" w:cs="Arial"/>
        </w:rPr>
      </w:pPr>
      <w:r w:rsidRPr="00CF5C46">
        <w:rPr>
          <w:rFonts w:ascii="Arial" w:hAnsi="Arial" w:cs="Arial"/>
        </w:rPr>
        <w:t>Specification:</w:t>
      </w:r>
      <w:r w:rsidRPr="00CF5C46">
        <w:rPr>
          <w:rFonts w:ascii="Arial" w:hAnsi="Arial" w:cs="Arial"/>
        </w:rPr>
        <w:tab/>
        <w:t xml:space="preserve">1. You must use the strong brand image you developed for the previous task. </w:t>
      </w:r>
    </w:p>
    <w:p w14:paraId="59E6076B" w14:textId="1FB88E33" w:rsidR="00EC2379" w:rsidRPr="00CF5C46" w:rsidRDefault="00EC2379" w:rsidP="00EC2379">
      <w:pPr>
        <w:ind w:left="1440"/>
        <w:rPr>
          <w:rFonts w:ascii="Arial" w:hAnsi="Arial" w:cs="Arial"/>
        </w:rPr>
      </w:pPr>
      <w:r w:rsidRPr="00CF5C46">
        <w:rPr>
          <w:rFonts w:ascii="Arial" w:hAnsi="Arial" w:cs="Arial"/>
        </w:rPr>
        <w:t>2. You must produce a leaflet which can be delivered to the surrou</w:t>
      </w:r>
      <w:r>
        <w:rPr>
          <w:rFonts w:ascii="Arial" w:hAnsi="Arial" w:cs="Arial"/>
        </w:rPr>
        <w:t xml:space="preserve">nding area promoting Harchester and which will be put on display in a range of public </w:t>
      </w:r>
      <w:r w:rsidR="00F83399">
        <w:rPr>
          <w:rFonts w:ascii="Arial" w:hAnsi="Arial" w:cs="Arial"/>
        </w:rPr>
        <w:t>arenas.</w:t>
      </w:r>
    </w:p>
    <w:p w14:paraId="68B785E9" w14:textId="7BC3AF8D" w:rsidR="00EC2379" w:rsidRPr="00CF5C46" w:rsidRDefault="00EC2379" w:rsidP="00EC2379">
      <w:pPr>
        <w:ind w:left="1440"/>
        <w:rPr>
          <w:rFonts w:ascii="Arial" w:hAnsi="Arial" w:cs="Arial"/>
        </w:rPr>
      </w:pPr>
      <w:r>
        <w:rPr>
          <w:rFonts w:ascii="Arial" w:hAnsi="Arial" w:cs="Arial"/>
        </w:rPr>
        <w:t>3. The leaflet must have</w:t>
      </w:r>
      <w:r w:rsidRPr="00CF5C46">
        <w:rPr>
          <w:rFonts w:ascii="Arial" w:hAnsi="Arial" w:cs="Arial"/>
        </w:rPr>
        <w:t xml:space="preserve"> information about Harchester and what it has to </w:t>
      </w:r>
      <w:r w:rsidR="00F83399" w:rsidRPr="00CF5C46">
        <w:rPr>
          <w:rFonts w:ascii="Arial" w:hAnsi="Arial" w:cs="Arial"/>
        </w:rPr>
        <w:t>offer.</w:t>
      </w:r>
    </w:p>
    <w:p w14:paraId="63992704" w14:textId="77777777" w:rsidR="00EC2379" w:rsidRDefault="00EC2379" w:rsidP="00EC2379">
      <w:pPr>
        <w:ind w:left="1440"/>
        <w:rPr>
          <w:rFonts w:ascii="Arial" w:hAnsi="Arial" w:cs="Arial"/>
        </w:rPr>
      </w:pPr>
      <w:r w:rsidRPr="00CF5C46">
        <w:rPr>
          <w:rFonts w:ascii="Arial" w:hAnsi="Arial" w:cs="Arial"/>
        </w:rPr>
        <w:t>4. You must include directions of how to get there and important contact numbers and details.</w:t>
      </w:r>
    </w:p>
    <w:p w14:paraId="057AA976" w14:textId="77777777" w:rsidR="00EC2379" w:rsidRPr="00CF5C46" w:rsidRDefault="00EC2379" w:rsidP="00EC2379">
      <w:pPr>
        <w:rPr>
          <w:rFonts w:ascii="Arial" w:hAnsi="Arial" w:cs="Arial"/>
        </w:rPr>
      </w:pPr>
    </w:p>
    <w:p w14:paraId="4DC3C1A6" w14:textId="77777777" w:rsidR="00EC2379" w:rsidRPr="00CF5C46" w:rsidRDefault="00EC2379" w:rsidP="00EC2379">
      <w:pPr>
        <w:rPr>
          <w:rFonts w:ascii="Arial" w:hAnsi="Arial" w:cs="Arial"/>
        </w:rPr>
      </w:pPr>
      <w:r w:rsidRPr="00CF5C46">
        <w:rPr>
          <w:rFonts w:ascii="Arial" w:hAnsi="Arial" w:cs="Arial"/>
        </w:rPr>
        <w:t>Outcomes:</w:t>
      </w:r>
      <w:r w:rsidRPr="00CF5C46">
        <w:rPr>
          <w:rFonts w:ascii="Arial" w:hAnsi="Arial" w:cs="Arial"/>
        </w:rPr>
        <w:tab/>
        <w:t>1. Research on Leaflets and some product analysis</w:t>
      </w:r>
    </w:p>
    <w:p w14:paraId="69E8D678" w14:textId="77E5EC06" w:rsidR="00EC2379" w:rsidRPr="00CF5C46" w:rsidRDefault="00EC2379" w:rsidP="00EC2379">
      <w:pPr>
        <w:ind w:left="720" w:firstLine="720"/>
        <w:rPr>
          <w:rFonts w:ascii="Arial" w:hAnsi="Arial" w:cs="Arial"/>
        </w:rPr>
      </w:pPr>
      <w:r w:rsidRPr="00CF5C46">
        <w:rPr>
          <w:rFonts w:ascii="Arial" w:hAnsi="Arial" w:cs="Arial"/>
        </w:rPr>
        <w:t>2. R</w:t>
      </w:r>
      <w:r>
        <w:rPr>
          <w:rFonts w:ascii="Arial" w:hAnsi="Arial" w:cs="Arial"/>
        </w:rPr>
        <w:t>ough designs with a</w:t>
      </w:r>
      <w:r w:rsidRPr="00CF5C46">
        <w:rPr>
          <w:rFonts w:ascii="Arial" w:hAnsi="Arial" w:cs="Arial"/>
        </w:rPr>
        <w:t xml:space="preserve"> development of one idea, which you have </w:t>
      </w:r>
      <w:r w:rsidR="00F83399" w:rsidRPr="00CF5C46">
        <w:rPr>
          <w:rFonts w:ascii="Arial" w:hAnsi="Arial" w:cs="Arial"/>
        </w:rPr>
        <w:t>selected.</w:t>
      </w:r>
    </w:p>
    <w:p w14:paraId="24789947" w14:textId="77777777" w:rsidR="00EC2379" w:rsidRPr="00CF5C46" w:rsidRDefault="00EC2379" w:rsidP="00EC2379">
      <w:pPr>
        <w:rPr>
          <w:rFonts w:ascii="Arial" w:hAnsi="Arial" w:cs="Arial"/>
        </w:rPr>
      </w:pPr>
      <w:r w:rsidRPr="00CF5C46">
        <w:rPr>
          <w:rFonts w:ascii="Arial" w:hAnsi="Arial" w:cs="Arial"/>
        </w:rPr>
        <w:tab/>
      </w:r>
      <w:r w:rsidRPr="00CF5C46">
        <w:rPr>
          <w:rFonts w:ascii="Arial" w:hAnsi="Arial" w:cs="Arial"/>
        </w:rPr>
        <w:tab/>
        <w:t>4. A range of design models</w:t>
      </w:r>
      <w:r>
        <w:rPr>
          <w:rFonts w:ascii="Arial" w:hAnsi="Arial" w:cs="Arial"/>
        </w:rPr>
        <w:t xml:space="preserve"> for both leaflet and </w:t>
      </w:r>
      <w:proofErr w:type="spellStart"/>
      <w:r>
        <w:rPr>
          <w:rFonts w:ascii="Arial" w:hAnsi="Arial" w:cs="Arial"/>
        </w:rPr>
        <w:t>PoS.</w:t>
      </w:r>
      <w:proofErr w:type="spellEnd"/>
      <w:r>
        <w:rPr>
          <w:rFonts w:ascii="Arial" w:hAnsi="Arial" w:cs="Arial"/>
        </w:rPr>
        <w:t xml:space="preserve"> </w:t>
      </w:r>
      <w:r w:rsidRPr="00CF5C46">
        <w:rPr>
          <w:rFonts w:ascii="Arial" w:hAnsi="Arial" w:cs="Arial"/>
        </w:rPr>
        <w:t>A final design/outcome.</w:t>
      </w:r>
    </w:p>
    <w:p w14:paraId="419D10E9" w14:textId="77777777" w:rsidR="00EC2379" w:rsidRDefault="00EC2379" w:rsidP="00EC2379">
      <w:pPr>
        <w:rPr>
          <w:rFonts w:ascii="Helvetica" w:hAnsi="Helvetica" w:cs="Helvetica"/>
          <w:sz w:val="18"/>
          <w:szCs w:val="18"/>
        </w:rPr>
      </w:pPr>
    </w:p>
    <w:p w14:paraId="419E8580" w14:textId="77777777" w:rsidR="00EC2379" w:rsidRDefault="00EC2379" w:rsidP="00EC2379">
      <w:pPr>
        <w:rPr>
          <w:rFonts w:ascii="Helvetica" w:hAnsi="Helvetica" w:cs="Helvetica"/>
          <w:sz w:val="18"/>
          <w:szCs w:val="18"/>
        </w:rPr>
      </w:pPr>
    </w:p>
    <w:p w14:paraId="79744495" w14:textId="77777777" w:rsidR="00EC2379" w:rsidRDefault="00EC2379" w:rsidP="00EC2379">
      <w:pPr>
        <w:rPr>
          <w:rFonts w:ascii="Helvetica" w:hAnsi="Helvetica" w:cs="Helvetic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599"/>
        <w:gridCol w:w="3792"/>
      </w:tblGrid>
      <w:tr w:rsidR="00EC2379" w:rsidRPr="00D07A35" w14:paraId="58E38046" w14:textId="77777777" w:rsidTr="00D2300E">
        <w:trPr>
          <w:trHeight w:val="465"/>
        </w:trPr>
        <w:tc>
          <w:tcPr>
            <w:tcW w:w="9854" w:type="dxa"/>
            <w:gridSpan w:val="3"/>
          </w:tcPr>
          <w:p w14:paraId="7C77F419" w14:textId="77777777" w:rsidR="00EC2379" w:rsidRPr="00D07A35" w:rsidRDefault="00EC2379" w:rsidP="00D2300E">
            <w:pPr>
              <w:autoSpaceDE w:val="0"/>
              <w:autoSpaceDN w:val="0"/>
              <w:rPr>
                <w:rFonts w:ascii="Helvetica" w:hAnsi="Helvetica" w:cs="Helvetica"/>
                <w:sz w:val="18"/>
                <w:szCs w:val="18"/>
              </w:rPr>
            </w:pPr>
          </w:p>
          <w:p w14:paraId="20DC598C" w14:textId="77777777" w:rsidR="00EC2379" w:rsidRPr="00D07A35" w:rsidRDefault="00EC2379" w:rsidP="00D2300E">
            <w:pPr>
              <w:autoSpaceDE w:val="0"/>
              <w:autoSpaceDN w:val="0"/>
              <w:rPr>
                <w:rFonts w:ascii="Helvetica" w:hAnsi="Helvetica" w:cs="Helvetica"/>
              </w:rPr>
            </w:pPr>
            <w:r w:rsidRPr="00D07A35">
              <w:rPr>
                <w:rFonts w:ascii="Helvetica" w:hAnsi="Helvetica" w:cs="Helvetica"/>
              </w:rPr>
              <w:t xml:space="preserve">Work to be submitted for assessment – Leaflet promoting </w:t>
            </w:r>
            <w:proofErr w:type="gramStart"/>
            <w:r w:rsidRPr="00D07A35">
              <w:rPr>
                <w:rFonts w:ascii="Helvetica" w:hAnsi="Helvetica" w:cs="Helvetica"/>
              </w:rPr>
              <w:t>Harchester</w:t>
            </w:r>
            <w:proofErr w:type="gramEnd"/>
          </w:p>
          <w:p w14:paraId="40640A14" w14:textId="77777777" w:rsidR="00EC2379" w:rsidRPr="00D07A35" w:rsidRDefault="00EC2379" w:rsidP="00D2300E">
            <w:pPr>
              <w:autoSpaceDE w:val="0"/>
              <w:autoSpaceDN w:val="0"/>
              <w:rPr>
                <w:rFonts w:ascii="Arial" w:hAnsi="Arial" w:cs="Arial"/>
              </w:rPr>
            </w:pPr>
          </w:p>
        </w:tc>
      </w:tr>
      <w:tr w:rsidR="00EC2379" w:rsidRPr="00D07A35" w14:paraId="7ACDB933" w14:textId="77777777" w:rsidTr="00D2300E">
        <w:trPr>
          <w:trHeight w:val="510"/>
        </w:trPr>
        <w:tc>
          <w:tcPr>
            <w:tcW w:w="2463" w:type="dxa"/>
          </w:tcPr>
          <w:p w14:paraId="2ABCE38F" w14:textId="77777777" w:rsidR="00EC2379" w:rsidRPr="00D07A35" w:rsidRDefault="00EC2379" w:rsidP="00D2300E">
            <w:pPr>
              <w:autoSpaceDE w:val="0"/>
              <w:autoSpaceDN w:val="0"/>
              <w:rPr>
                <w:rFonts w:ascii="Arial" w:hAnsi="Arial" w:cs="Arial"/>
              </w:rPr>
            </w:pPr>
            <w:r w:rsidRPr="00D07A35">
              <w:rPr>
                <w:rFonts w:ascii="Arial" w:hAnsi="Arial" w:cs="Arial"/>
              </w:rPr>
              <w:t xml:space="preserve">Area </w:t>
            </w:r>
          </w:p>
        </w:tc>
        <w:tc>
          <w:tcPr>
            <w:tcW w:w="3599" w:type="dxa"/>
          </w:tcPr>
          <w:p w14:paraId="2B72AE88" w14:textId="77777777" w:rsidR="00EC2379" w:rsidRPr="00D07A35" w:rsidRDefault="00EC2379" w:rsidP="00D2300E">
            <w:pPr>
              <w:autoSpaceDE w:val="0"/>
              <w:autoSpaceDN w:val="0"/>
              <w:rPr>
                <w:rFonts w:ascii="Arial" w:hAnsi="Arial" w:cs="Arial"/>
              </w:rPr>
            </w:pPr>
            <w:r w:rsidRPr="00D07A35">
              <w:rPr>
                <w:rFonts w:ascii="Arial" w:hAnsi="Arial" w:cs="Arial"/>
              </w:rPr>
              <w:t>Notes</w:t>
            </w:r>
          </w:p>
        </w:tc>
        <w:tc>
          <w:tcPr>
            <w:tcW w:w="3792" w:type="dxa"/>
          </w:tcPr>
          <w:p w14:paraId="699E591E" w14:textId="77777777" w:rsidR="00EC2379" w:rsidRPr="00D07A35" w:rsidRDefault="00EC2379" w:rsidP="00D2300E">
            <w:pPr>
              <w:autoSpaceDE w:val="0"/>
              <w:autoSpaceDN w:val="0"/>
              <w:rPr>
                <w:rFonts w:ascii="Arial" w:hAnsi="Arial" w:cs="Arial"/>
              </w:rPr>
            </w:pPr>
            <w:r w:rsidRPr="00D07A35">
              <w:rPr>
                <w:rFonts w:ascii="Arial" w:hAnsi="Arial" w:cs="Arial"/>
              </w:rPr>
              <w:t>Assessment</w:t>
            </w:r>
          </w:p>
        </w:tc>
      </w:tr>
      <w:tr w:rsidR="00EC2379" w:rsidRPr="00846256" w14:paraId="753CE5F0" w14:textId="77777777" w:rsidTr="00D2300E">
        <w:tc>
          <w:tcPr>
            <w:tcW w:w="2463" w:type="dxa"/>
          </w:tcPr>
          <w:p w14:paraId="4146C98C"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Research </w:t>
            </w:r>
          </w:p>
          <w:p w14:paraId="53AEC89D" w14:textId="77777777" w:rsidR="00EC2379" w:rsidRPr="00846256" w:rsidRDefault="00EC2379" w:rsidP="00D2300E">
            <w:pPr>
              <w:autoSpaceDE w:val="0"/>
              <w:autoSpaceDN w:val="0"/>
              <w:rPr>
                <w:rFonts w:ascii="Arial" w:hAnsi="Arial" w:cs="Arial"/>
                <w:sz w:val="20"/>
                <w:szCs w:val="20"/>
              </w:rPr>
            </w:pPr>
          </w:p>
        </w:tc>
        <w:tc>
          <w:tcPr>
            <w:tcW w:w="3599" w:type="dxa"/>
          </w:tcPr>
          <w:p w14:paraId="7353172F"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Research on existing leaflets and do an analysis for the main features. Also do some technical analysis dealing with size, </w:t>
            </w:r>
            <w:proofErr w:type="gramStart"/>
            <w:r w:rsidRPr="00846256">
              <w:rPr>
                <w:rFonts w:ascii="Arial" w:hAnsi="Arial" w:cs="Arial"/>
                <w:sz w:val="20"/>
                <w:szCs w:val="20"/>
              </w:rPr>
              <w:t>layout</w:t>
            </w:r>
            <w:proofErr w:type="gramEnd"/>
            <w:r w:rsidRPr="00846256">
              <w:rPr>
                <w:rFonts w:ascii="Arial" w:hAnsi="Arial" w:cs="Arial"/>
                <w:sz w:val="20"/>
                <w:szCs w:val="20"/>
              </w:rPr>
              <w:t xml:space="preserve"> and production quality.</w:t>
            </w:r>
          </w:p>
        </w:tc>
        <w:tc>
          <w:tcPr>
            <w:tcW w:w="3792" w:type="dxa"/>
          </w:tcPr>
          <w:p w14:paraId="55AD5258"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This is needed to inform your ideas both visually and with regards to the layout and presentation of the leaflet. So be selective when choosing one to analyse. </w:t>
            </w:r>
          </w:p>
        </w:tc>
      </w:tr>
      <w:tr w:rsidR="00EC2379" w:rsidRPr="00846256" w14:paraId="7C80F3CC" w14:textId="77777777" w:rsidTr="00D2300E">
        <w:tc>
          <w:tcPr>
            <w:tcW w:w="2463" w:type="dxa"/>
          </w:tcPr>
          <w:p w14:paraId="3C4E1E93"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Ideas</w:t>
            </w:r>
          </w:p>
        </w:tc>
        <w:tc>
          <w:tcPr>
            <w:tcW w:w="3599" w:type="dxa"/>
          </w:tcPr>
          <w:p w14:paraId="1BF7C6F2" w14:textId="636014E4"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Good range of different </w:t>
            </w:r>
            <w:r w:rsidR="00F83399" w:rsidRPr="00846256">
              <w:rPr>
                <w:rFonts w:ascii="Arial" w:hAnsi="Arial" w:cs="Arial"/>
                <w:sz w:val="20"/>
                <w:szCs w:val="20"/>
              </w:rPr>
              <w:t>ideas must</w:t>
            </w:r>
            <w:r w:rsidRPr="00846256">
              <w:rPr>
                <w:rFonts w:ascii="Arial" w:hAnsi="Arial" w:cs="Arial"/>
                <w:sz w:val="20"/>
                <w:szCs w:val="20"/>
              </w:rPr>
              <w:t xml:space="preserve"> be evident, these must be produced using thumbnails to stimulate and ensure pace when creating possible </w:t>
            </w:r>
            <w:r w:rsidR="00F83399" w:rsidRPr="00846256">
              <w:rPr>
                <w:rFonts w:ascii="Arial" w:hAnsi="Arial" w:cs="Arial"/>
                <w:sz w:val="20"/>
                <w:szCs w:val="20"/>
              </w:rPr>
              <w:t>solutions.</w:t>
            </w:r>
          </w:p>
          <w:p w14:paraId="0B97E7B7" w14:textId="77777777" w:rsidR="00EC2379" w:rsidRPr="00846256" w:rsidRDefault="00EC2379" w:rsidP="00D2300E">
            <w:pPr>
              <w:autoSpaceDE w:val="0"/>
              <w:autoSpaceDN w:val="0"/>
              <w:rPr>
                <w:rFonts w:ascii="Arial" w:hAnsi="Arial" w:cs="Arial"/>
                <w:sz w:val="20"/>
                <w:szCs w:val="20"/>
              </w:rPr>
            </w:pPr>
          </w:p>
        </w:tc>
        <w:tc>
          <w:tcPr>
            <w:tcW w:w="3792" w:type="dxa"/>
            <w:vMerge w:val="restart"/>
          </w:tcPr>
          <w:p w14:paraId="5DA11AFD"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Using thumbnails will enable you to be effective. Remember, </w:t>
            </w:r>
            <w:proofErr w:type="gramStart"/>
            <w:r w:rsidRPr="00846256">
              <w:rPr>
                <w:rFonts w:ascii="Arial" w:hAnsi="Arial" w:cs="Arial"/>
                <w:sz w:val="20"/>
                <w:szCs w:val="20"/>
              </w:rPr>
              <w:t>You</w:t>
            </w:r>
            <w:proofErr w:type="gramEnd"/>
            <w:r w:rsidRPr="00846256">
              <w:rPr>
                <w:rFonts w:ascii="Arial" w:hAnsi="Arial" w:cs="Arial"/>
                <w:sz w:val="20"/>
                <w:szCs w:val="20"/>
              </w:rPr>
              <w:t xml:space="preserve"> must also show a range of techniques, as well as good digital techniques in your development and final leaflet and you must have a quality final version.</w:t>
            </w:r>
          </w:p>
          <w:p w14:paraId="08954F01" w14:textId="77777777" w:rsidR="00EC2379" w:rsidRPr="00846256" w:rsidRDefault="00EC2379" w:rsidP="00D2300E">
            <w:pPr>
              <w:autoSpaceDE w:val="0"/>
              <w:autoSpaceDN w:val="0"/>
              <w:rPr>
                <w:rFonts w:ascii="Arial" w:hAnsi="Arial" w:cs="Arial"/>
                <w:sz w:val="20"/>
                <w:szCs w:val="20"/>
              </w:rPr>
            </w:pPr>
          </w:p>
          <w:p w14:paraId="63048CD6"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We need to see a range of techniques, both studio and digital.</w:t>
            </w:r>
          </w:p>
          <w:p w14:paraId="409BE5C7" w14:textId="77777777" w:rsidR="00EC2379" w:rsidRPr="00846256" w:rsidRDefault="00EC2379" w:rsidP="00D2300E">
            <w:pPr>
              <w:autoSpaceDE w:val="0"/>
              <w:autoSpaceDN w:val="0"/>
              <w:rPr>
                <w:rFonts w:ascii="Arial" w:hAnsi="Arial" w:cs="Arial"/>
                <w:sz w:val="20"/>
                <w:szCs w:val="20"/>
              </w:rPr>
            </w:pPr>
          </w:p>
          <w:p w14:paraId="37CADCAF" w14:textId="37A5CFCC"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 xml:space="preserve">You need to show initiative and work </w:t>
            </w:r>
            <w:r w:rsidR="00F83399" w:rsidRPr="00846256">
              <w:rPr>
                <w:rFonts w:ascii="Arial" w:hAnsi="Arial" w:cs="Arial"/>
                <w:sz w:val="20"/>
                <w:szCs w:val="20"/>
              </w:rPr>
              <w:t>independently, with</w:t>
            </w:r>
            <w:r w:rsidRPr="00846256">
              <w:rPr>
                <w:rFonts w:ascii="Arial" w:hAnsi="Arial" w:cs="Arial"/>
                <w:sz w:val="20"/>
                <w:szCs w:val="20"/>
              </w:rPr>
              <w:t xml:space="preserve"> creativity to hit these top grades</w:t>
            </w:r>
          </w:p>
        </w:tc>
      </w:tr>
      <w:tr w:rsidR="00EC2379" w:rsidRPr="00846256" w14:paraId="5260E93A" w14:textId="77777777" w:rsidTr="00D2300E">
        <w:tc>
          <w:tcPr>
            <w:tcW w:w="2463" w:type="dxa"/>
          </w:tcPr>
          <w:p w14:paraId="7A15CB39"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Development</w:t>
            </w:r>
          </w:p>
          <w:p w14:paraId="31223C20" w14:textId="77777777" w:rsidR="00EC2379" w:rsidRPr="00846256" w:rsidRDefault="00EC2379" w:rsidP="00D2300E">
            <w:pPr>
              <w:autoSpaceDE w:val="0"/>
              <w:autoSpaceDN w:val="0"/>
              <w:rPr>
                <w:rFonts w:ascii="Arial" w:hAnsi="Arial" w:cs="Arial"/>
                <w:sz w:val="20"/>
                <w:szCs w:val="20"/>
              </w:rPr>
            </w:pPr>
          </w:p>
        </w:tc>
        <w:tc>
          <w:tcPr>
            <w:tcW w:w="3599" w:type="dxa"/>
          </w:tcPr>
          <w:p w14:paraId="09695931" w14:textId="5E55969C"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This is to be done by producing models, one rough, one colourway and one in paste up/</w:t>
            </w:r>
            <w:r w:rsidR="00F83399" w:rsidRPr="00846256">
              <w:rPr>
                <w:rFonts w:ascii="Arial" w:hAnsi="Arial" w:cs="Arial"/>
                <w:sz w:val="20"/>
                <w:szCs w:val="20"/>
              </w:rPr>
              <w:t>mock-up</w:t>
            </w:r>
            <w:r w:rsidRPr="00846256">
              <w:rPr>
                <w:rFonts w:ascii="Arial" w:hAnsi="Arial" w:cs="Arial"/>
                <w:sz w:val="20"/>
                <w:szCs w:val="20"/>
              </w:rPr>
              <w:t xml:space="preserve">. </w:t>
            </w:r>
          </w:p>
          <w:p w14:paraId="298F5DCE" w14:textId="77777777" w:rsidR="00EC2379" w:rsidRPr="00846256" w:rsidRDefault="00EC2379" w:rsidP="00D2300E">
            <w:pPr>
              <w:autoSpaceDE w:val="0"/>
              <w:autoSpaceDN w:val="0"/>
              <w:rPr>
                <w:rFonts w:ascii="Arial" w:hAnsi="Arial" w:cs="Arial"/>
                <w:sz w:val="20"/>
                <w:szCs w:val="20"/>
              </w:rPr>
            </w:pPr>
          </w:p>
        </w:tc>
        <w:tc>
          <w:tcPr>
            <w:tcW w:w="3792" w:type="dxa"/>
            <w:vMerge/>
          </w:tcPr>
          <w:p w14:paraId="7C0E79BB" w14:textId="77777777" w:rsidR="00EC2379" w:rsidRPr="00846256" w:rsidRDefault="00EC2379" w:rsidP="00D2300E">
            <w:pPr>
              <w:autoSpaceDE w:val="0"/>
              <w:autoSpaceDN w:val="0"/>
              <w:rPr>
                <w:rFonts w:ascii="Arial" w:hAnsi="Arial" w:cs="Arial"/>
                <w:sz w:val="20"/>
                <w:szCs w:val="20"/>
              </w:rPr>
            </w:pPr>
          </w:p>
        </w:tc>
      </w:tr>
      <w:tr w:rsidR="00EC2379" w:rsidRPr="00846256" w14:paraId="3370858D" w14:textId="77777777" w:rsidTr="00D2300E">
        <w:tc>
          <w:tcPr>
            <w:tcW w:w="2463" w:type="dxa"/>
          </w:tcPr>
          <w:p w14:paraId="6AE03E4B"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Final Design</w:t>
            </w:r>
          </w:p>
        </w:tc>
        <w:tc>
          <w:tcPr>
            <w:tcW w:w="3599" w:type="dxa"/>
          </w:tcPr>
          <w:p w14:paraId="37C2B67D" w14:textId="77777777" w:rsidR="00EC2379" w:rsidRPr="00846256" w:rsidRDefault="00EC2379" w:rsidP="00D2300E">
            <w:pPr>
              <w:autoSpaceDE w:val="0"/>
              <w:autoSpaceDN w:val="0"/>
              <w:rPr>
                <w:rFonts w:ascii="Arial" w:hAnsi="Arial" w:cs="Arial"/>
                <w:sz w:val="20"/>
                <w:szCs w:val="20"/>
              </w:rPr>
            </w:pPr>
            <w:r w:rsidRPr="00846256">
              <w:rPr>
                <w:rFonts w:ascii="Arial" w:hAnsi="Arial" w:cs="Arial"/>
                <w:sz w:val="20"/>
                <w:szCs w:val="20"/>
              </w:rPr>
              <w:t>This must be a final mock-up in ICT which shows quality of finish and could be shown to a client.</w:t>
            </w:r>
          </w:p>
          <w:p w14:paraId="43DF9AF9" w14:textId="77777777" w:rsidR="00EC2379" w:rsidRPr="00846256" w:rsidRDefault="00EC2379" w:rsidP="00D2300E">
            <w:pPr>
              <w:autoSpaceDE w:val="0"/>
              <w:autoSpaceDN w:val="0"/>
              <w:rPr>
                <w:rFonts w:ascii="Arial" w:hAnsi="Arial" w:cs="Arial"/>
                <w:sz w:val="20"/>
                <w:szCs w:val="20"/>
              </w:rPr>
            </w:pPr>
          </w:p>
        </w:tc>
        <w:tc>
          <w:tcPr>
            <w:tcW w:w="3792" w:type="dxa"/>
            <w:vMerge/>
          </w:tcPr>
          <w:p w14:paraId="744919D2" w14:textId="77777777" w:rsidR="00EC2379" w:rsidRPr="00846256" w:rsidRDefault="00EC2379" w:rsidP="00D2300E">
            <w:pPr>
              <w:autoSpaceDE w:val="0"/>
              <w:autoSpaceDN w:val="0"/>
              <w:rPr>
                <w:rFonts w:ascii="Arial" w:hAnsi="Arial" w:cs="Arial"/>
                <w:sz w:val="20"/>
                <w:szCs w:val="20"/>
              </w:rPr>
            </w:pPr>
          </w:p>
        </w:tc>
      </w:tr>
    </w:tbl>
    <w:p w14:paraId="7EC03A3A" w14:textId="77777777" w:rsidR="00EC2379" w:rsidRPr="00846256" w:rsidRDefault="00EC2379" w:rsidP="00EC2379">
      <w:pPr>
        <w:rPr>
          <w:rFonts w:ascii="Arial" w:hAnsi="Arial" w:cs="Arial"/>
          <w:sz w:val="20"/>
          <w:szCs w:val="20"/>
        </w:rPr>
      </w:pPr>
    </w:p>
    <w:p w14:paraId="2F86B244" w14:textId="77777777" w:rsidR="00EC2379" w:rsidRDefault="00EC2379" w:rsidP="00EC2379">
      <w:pPr>
        <w:rPr>
          <w:rFonts w:ascii="Arial" w:hAnsi="Arial" w:cs="Arial"/>
        </w:rPr>
      </w:pPr>
    </w:p>
    <w:p w14:paraId="5D71A375" w14:textId="77777777" w:rsidR="00EC2379" w:rsidRDefault="00EC2379" w:rsidP="00EC2379">
      <w:pPr>
        <w:rPr>
          <w:rFonts w:ascii="Arial" w:hAnsi="Arial" w:cs="Arial"/>
        </w:rPr>
      </w:pPr>
    </w:p>
    <w:p w14:paraId="6B98A7A7" w14:textId="48BE3AB9" w:rsidR="00EC2379" w:rsidRDefault="00EC2379" w:rsidP="00EC2379">
      <w:pPr>
        <w:rPr>
          <w:rFonts w:ascii="Arial" w:hAnsi="Arial" w:cs="Arial"/>
        </w:rPr>
      </w:pPr>
    </w:p>
    <w:p w14:paraId="44DFA33F" w14:textId="52869222" w:rsidR="00EC2379" w:rsidRDefault="00EC2379" w:rsidP="00EC2379">
      <w:pPr>
        <w:rPr>
          <w:rFonts w:ascii="Arial" w:hAnsi="Arial" w:cs="Arial"/>
        </w:rPr>
      </w:pPr>
    </w:p>
    <w:p w14:paraId="0FA111EC" w14:textId="77777777" w:rsidR="00EC2379" w:rsidRDefault="00EC2379" w:rsidP="00EC2379">
      <w:pPr>
        <w:rPr>
          <w:rFonts w:ascii="Arial" w:hAnsi="Arial" w:cs="Arial"/>
        </w:rPr>
      </w:pPr>
    </w:p>
    <w:p w14:paraId="5A649DF0" w14:textId="77777777" w:rsidR="00EC2379" w:rsidRDefault="00EC2379" w:rsidP="00EC2379">
      <w:pPr>
        <w:rPr>
          <w:rFonts w:ascii="Arial" w:hAnsi="Arial" w:cs="Arial"/>
        </w:rPr>
      </w:pPr>
      <w:r>
        <w:rPr>
          <w:rFonts w:ascii="Arial" w:hAnsi="Arial" w:cs="Arial"/>
        </w:rPr>
        <w:lastRenderedPageBreak/>
        <w:t>OUTCOMES:</w:t>
      </w:r>
    </w:p>
    <w:p w14:paraId="610BEC28" w14:textId="77777777" w:rsidR="00EC2379" w:rsidRPr="00BD56CB" w:rsidRDefault="00EC2379" w:rsidP="00EC2379">
      <w:pPr>
        <w:rPr>
          <w:rFonts w:ascii="Arial" w:hAnsi="Arial" w:cs="Arial"/>
          <w:sz w:val="16"/>
          <w:szCs w:val="16"/>
        </w:rPr>
      </w:pPr>
    </w:p>
    <w:p w14:paraId="216FB0EC" w14:textId="77777777" w:rsidR="00EC2379" w:rsidRDefault="00EC2379" w:rsidP="00EC2379">
      <w:pPr>
        <w:rPr>
          <w:rFonts w:ascii="Arial" w:hAnsi="Arial" w:cs="Arial"/>
        </w:rPr>
      </w:pPr>
      <w:r>
        <w:rPr>
          <w:rFonts w:ascii="Arial" w:hAnsi="Arial" w:cs="Arial"/>
        </w:rPr>
        <w:t xml:space="preserve">A range of ideas to be presented to the council in a form of your </w:t>
      </w:r>
      <w:proofErr w:type="gramStart"/>
      <w:r>
        <w:rPr>
          <w:rFonts w:ascii="Arial" w:hAnsi="Arial" w:cs="Arial"/>
        </w:rPr>
        <w:t>choice</w:t>
      </w:r>
      <w:proofErr w:type="gramEnd"/>
    </w:p>
    <w:p w14:paraId="54E300E9" w14:textId="77777777" w:rsidR="00EC2379" w:rsidRDefault="00EC2379" w:rsidP="00EC2379">
      <w:pPr>
        <w:rPr>
          <w:rFonts w:ascii="Arial" w:hAnsi="Arial" w:cs="Arial"/>
        </w:rPr>
      </w:pPr>
      <w:r>
        <w:rPr>
          <w:rFonts w:ascii="Arial" w:hAnsi="Arial" w:cs="Arial"/>
        </w:rPr>
        <w:t xml:space="preserve">A clear final leaflet </w:t>
      </w:r>
    </w:p>
    <w:p w14:paraId="23A6C6CF" w14:textId="77777777" w:rsidR="00EC2379" w:rsidRDefault="00EC2379" w:rsidP="00EC2379">
      <w:pPr>
        <w:rPr>
          <w:rFonts w:ascii="Arial" w:hAnsi="Arial" w:cs="Arial"/>
        </w:rPr>
      </w:pPr>
    </w:p>
    <w:p w14:paraId="5025B6B5" w14:textId="77777777" w:rsidR="00EC2379" w:rsidRPr="00496FBD" w:rsidRDefault="00EC2379" w:rsidP="00EC2379">
      <w:pPr>
        <w:rPr>
          <w:rFonts w:ascii="Arial" w:hAnsi="Arial" w:cs="Arial"/>
        </w:rPr>
      </w:pPr>
      <w:r w:rsidRPr="00496FBD">
        <w:rPr>
          <w:rFonts w:ascii="Arial" w:hAnsi="Arial" w:cs="Arial"/>
        </w:rPr>
        <w:t>E</w:t>
      </w:r>
      <w:r>
        <w:rPr>
          <w:rFonts w:ascii="Arial" w:hAnsi="Arial" w:cs="Arial"/>
        </w:rPr>
        <w:t>VIDENCE YOU MUST PRODUCE FOR THIS TASK:</w:t>
      </w:r>
    </w:p>
    <w:p w14:paraId="51DF30D8" w14:textId="77777777" w:rsidR="00EC2379" w:rsidRPr="00496FBD" w:rsidRDefault="00EC2379" w:rsidP="00EC2379">
      <w:pPr>
        <w:rPr>
          <w:rFonts w:ascii="Arial" w:hAnsi="Arial" w:cs="Arial"/>
        </w:rPr>
      </w:pPr>
    </w:p>
    <w:p w14:paraId="7A61A84E" w14:textId="77777777" w:rsidR="00EC2379" w:rsidRPr="00496FBD" w:rsidRDefault="00EC2379" w:rsidP="00EC2379">
      <w:pPr>
        <w:rPr>
          <w:rFonts w:ascii="Arial" w:hAnsi="Arial" w:cs="Arial"/>
        </w:rPr>
      </w:pPr>
      <w:r>
        <w:rPr>
          <w:rFonts w:ascii="Arial" w:hAnsi="Arial" w:cs="Arial"/>
        </w:rPr>
        <w:t>Portfolio</w:t>
      </w:r>
      <w:r w:rsidRPr="00496FBD">
        <w:rPr>
          <w:rFonts w:ascii="Arial" w:hAnsi="Arial" w:cs="Arial"/>
        </w:rPr>
        <w:t xml:space="preserve"> containing:</w:t>
      </w:r>
    </w:p>
    <w:p w14:paraId="0F82B060" w14:textId="77777777" w:rsidR="00EC2379" w:rsidRPr="00496FBD" w:rsidRDefault="00EC2379" w:rsidP="00EC2379">
      <w:pPr>
        <w:pStyle w:val="Bullets"/>
        <w:numPr>
          <w:ilvl w:val="0"/>
          <w:numId w:val="2"/>
        </w:numPr>
        <w:rPr>
          <w:rFonts w:cs="Arial"/>
          <w:sz w:val="24"/>
          <w:szCs w:val="24"/>
        </w:rPr>
      </w:pPr>
      <w:r>
        <w:rPr>
          <w:rFonts w:cs="Arial"/>
          <w:sz w:val="24"/>
          <w:szCs w:val="24"/>
        </w:rPr>
        <w:t>records of</w:t>
      </w:r>
      <w:r w:rsidRPr="00496FBD">
        <w:rPr>
          <w:rFonts w:cs="Arial"/>
          <w:sz w:val="24"/>
          <w:szCs w:val="24"/>
        </w:rPr>
        <w:t xml:space="preserve"> relevant research</w:t>
      </w:r>
      <w:r>
        <w:rPr>
          <w:rFonts w:cs="Arial"/>
          <w:sz w:val="24"/>
          <w:szCs w:val="24"/>
        </w:rPr>
        <w:t xml:space="preserve">, especially primary with supporting analysis </w:t>
      </w:r>
    </w:p>
    <w:p w14:paraId="23B5060E" w14:textId="77777777" w:rsidR="00EC2379" w:rsidRPr="00496FBD" w:rsidRDefault="00EC2379" w:rsidP="00EC2379">
      <w:pPr>
        <w:pStyle w:val="Bullets"/>
        <w:numPr>
          <w:ilvl w:val="0"/>
          <w:numId w:val="2"/>
        </w:numPr>
        <w:rPr>
          <w:rFonts w:cs="Arial"/>
          <w:sz w:val="24"/>
          <w:szCs w:val="24"/>
        </w:rPr>
      </w:pPr>
      <w:r w:rsidRPr="00496FBD">
        <w:rPr>
          <w:rFonts w:cs="Arial"/>
          <w:sz w:val="24"/>
          <w:szCs w:val="24"/>
        </w:rPr>
        <w:t>progress journal</w:t>
      </w:r>
      <w:r>
        <w:rPr>
          <w:rFonts w:cs="Arial"/>
          <w:sz w:val="24"/>
          <w:szCs w:val="24"/>
        </w:rPr>
        <w:t>/folder</w:t>
      </w:r>
      <w:r w:rsidRPr="00496FBD">
        <w:rPr>
          <w:rFonts w:cs="Arial"/>
          <w:sz w:val="24"/>
          <w:szCs w:val="24"/>
        </w:rPr>
        <w:t xml:space="preserve"> – your ideas</w:t>
      </w:r>
      <w:r>
        <w:rPr>
          <w:rFonts w:cs="Arial"/>
          <w:sz w:val="24"/>
          <w:szCs w:val="24"/>
        </w:rPr>
        <w:t>/designs</w:t>
      </w:r>
      <w:r w:rsidRPr="00496FBD">
        <w:rPr>
          <w:rFonts w:cs="Arial"/>
          <w:sz w:val="24"/>
          <w:szCs w:val="24"/>
        </w:rPr>
        <w:t xml:space="preserve"> </w:t>
      </w:r>
      <w:r>
        <w:rPr>
          <w:rFonts w:cs="Arial"/>
          <w:sz w:val="24"/>
          <w:szCs w:val="24"/>
        </w:rPr>
        <w:t xml:space="preserve">and experiments </w:t>
      </w:r>
      <w:r w:rsidRPr="00496FBD">
        <w:rPr>
          <w:rFonts w:cs="Arial"/>
          <w:sz w:val="24"/>
          <w:szCs w:val="24"/>
        </w:rPr>
        <w:t>(how could you ma</w:t>
      </w:r>
      <w:r>
        <w:rPr>
          <w:rFonts w:cs="Arial"/>
          <w:sz w:val="24"/>
          <w:szCs w:val="24"/>
        </w:rPr>
        <w:t xml:space="preserve">ke your leaflet and </w:t>
      </w:r>
      <w:proofErr w:type="spellStart"/>
      <w:r>
        <w:rPr>
          <w:rFonts w:cs="Arial"/>
          <w:sz w:val="24"/>
          <w:szCs w:val="24"/>
        </w:rPr>
        <w:t>PoS</w:t>
      </w:r>
      <w:proofErr w:type="spellEnd"/>
      <w:r>
        <w:rPr>
          <w:rFonts w:cs="Arial"/>
          <w:sz w:val="24"/>
          <w:szCs w:val="24"/>
        </w:rPr>
        <w:t xml:space="preserve"> display more </w:t>
      </w:r>
      <w:r w:rsidRPr="00496FBD">
        <w:rPr>
          <w:rFonts w:cs="Arial"/>
          <w:sz w:val="24"/>
          <w:szCs w:val="24"/>
        </w:rPr>
        <w:t>interesting?)</w:t>
      </w:r>
    </w:p>
    <w:p w14:paraId="72B5FCE2" w14:textId="77777777" w:rsidR="00EC2379" w:rsidRDefault="00EC2379" w:rsidP="00EC2379">
      <w:pPr>
        <w:pStyle w:val="Bullets"/>
        <w:numPr>
          <w:ilvl w:val="0"/>
          <w:numId w:val="2"/>
        </w:numPr>
        <w:rPr>
          <w:rFonts w:cs="Arial"/>
          <w:sz w:val="24"/>
          <w:szCs w:val="24"/>
        </w:rPr>
      </w:pPr>
      <w:r w:rsidRPr="00496FBD">
        <w:rPr>
          <w:rFonts w:cs="Arial"/>
          <w:sz w:val="24"/>
          <w:szCs w:val="24"/>
        </w:rPr>
        <w:t xml:space="preserve">annotation </w:t>
      </w:r>
      <w:r>
        <w:rPr>
          <w:rFonts w:cs="Arial"/>
          <w:sz w:val="24"/>
          <w:szCs w:val="24"/>
        </w:rPr>
        <w:t xml:space="preserve">throughout </w:t>
      </w:r>
      <w:r w:rsidRPr="00496FBD">
        <w:rPr>
          <w:rFonts w:cs="Arial"/>
          <w:sz w:val="24"/>
          <w:szCs w:val="24"/>
        </w:rPr>
        <w:t xml:space="preserve">– what skills, materials, techniques, </w:t>
      </w:r>
      <w:r>
        <w:rPr>
          <w:rFonts w:cs="Arial"/>
          <w:sz w:val="24"/>
          <w:szCs w:val="24"/>
        </w:rPr>
        <w:t>process have been used and what messages are being communicated and how?</w:t>
      </w:r>
    </w:p>
    <w:p w14:paraId="4AB353FA" w14:textId="77777777" w:rsidR="00EC2379" w:rsidRDefault="00EC2379" w:rsidP="00EC2379">
      <w:pPr>
        <w:pStyle w:val="Bullets"/>
        <w:numPr>
          <w:ilvl w:val="0"/>
          <w:numId w:val="0"/>
        </w:numPr>
        <w:ind w:left="397" w:hanging="397"/>
        <w:rPr>
          <w:rFonts w:cs="Arial"/>
          <w:sz w:val="24"/>
          <w:szCs w:val="24"/>
        </w:rPr>
      </w:pPr>
      <w:r>
        <w:rPr>
          <w:rFonts w:cs="Arial"/>
          <w:sz w:val="24"/>
          <w:szCs w:val="24"/>
        </w:rPr>
        <w:t>Models</w:t>
      </w:r>
    </w:p>
    <w:p w14:paraId="5CA96A9F" w14:textId="77777777" w:rsidR="00EC2379" w:rsidRDefault="00EC2379" w:rsidP="00EC2379">
      <w:pPr>
        <w:pStyle w:val="Bullets"/>
        <w:numPr>
          <w:ilvl w:val="0"/>
          <w:numId w:val="3"/>
        </w:numPr>
        <w:rPr>
          <w:rFonts w:cs="Arial"/>
          <w:sz w:val="24"/>
          <w:szCs w:val="24"/>
        </w:rPr>
      </w:pPr>
      <w:r>
        <w:rPr>
          <w:rFonts w:cs="Arial"/>
          <w:sz w:val="24"/>
          <w:szCs w:val="24"/>
        </w:rPr>
        <w:t xml:space="preserve">Final leaflet with </w:t>
      </w:r>
      <w:proofErr w:type="gramStart"/>
      <w:r>
        <w:rPr>
          <w:rFonts w:cs="Arial"/>
          <w:sz w:val="24"/>
          <w:szCs w:val="24"/>
        </w:rPr>
        <w:t>mock ups</w:t>
      </w:r>
      <w:proofErr w:type="gramEnd"/>
      <w:r>
        <w:rPr>
          <w:rFonts w:cs="Arial"/>
          <w:sz w:val="24"/>
          <w:szCs w:val="24"/>
        </w:rPr>
        <w:t xml:space="preserve"> (Rough, B/W 7 Colour sketch and paste up)</w:t>
      </w:r>
    </w:p>
    <w:p w14:paraId="6A6C3691" w14:textId="77777777" w:rsidR="00EC2379" w:rsidRDefault="00EC2379" w:rsidP="00EC2379">
      <w:pPr>
        <w:rPr>
          <w:rFonts w:ascii="Arial" w:hAnsi="Arial" w:cs="Arial"/>
        </w:rPr>
      </w:pPr>
    </w:p>
    <w:p w14:paraId="54764C97" w14:textId="77777777" w:rsidR="00EC2379" w:rsidRDefault="00EC2379" w:rsidP="00EC2379">
      <w:pPr>
        <w:pStyle w:val="Feature1head"/>
        <w:pBdr>
          <w:left w:val="single" w:sz="4" w:space="1" w:color="auto"/>
        </w:pBdr>
      </w:pPr>
      <w:r>
        <w:t>Key terms</w:t>
      </w:r>
    </w:p>
    <w:p w14:paraId="5965169E" w14:textId="77777777" w:rsidR="00EC2379" w:rsidRDefault="00EC2379" w:rsidP="00EC2379">
      <w:pPr>
        <w:pStyle w:val="Feature1text"/>
        <w:pBdr>
          <w:left w:val="single" w:sz="4" w:space="1" w:color="auto"/>
        </w:pBdr>
      </w:pPr>
      <w:r w:rsidRPr="00F5464F">
        <w:rPr>
          <w:b/>
        </w:rPr>
        <w:t>Thumbnail:</w:t>
      </w:r>
      <w:r>
        <w:t xml:space="preserve"> Small drawing made to help with design ideas. Thumbnails are not very </w:t>
      </w:r>
      <w:proofErr w:type="gramStart"/>
      <w:r>
        <w:t>detailed, and</w:t>
      </w:r>
      <w:proofErr w:type="gramEnd"/>
      <w:r>
        <w:t xml:space="preserve"> are produced quickly.</w:t>
      </w:r>
    </w:p>
    <w:p w14:paraId="16219C78" w14:textId="77777777" w:rsidR="00EC2379" w:rsidRPr="00FB685A" w:rsidRDefault="00EC2379" w:rsidP="00EC2379">
      <w:pPr>
        <w:pStyle w:val="Feature1text"/>
        <w:pBdr>
          <w:left w:val="single" w:sz="4" w:space="1" w:color="auto"/>
        </w:pBdr>
      </w:pPr>
      <w:r w:rsidRPr="00F5464F">
        <w:rPr>
          <w:b/>
        </w:rPr>
        <w:t>Rough:</w:t>
      </w:r>
      <w:r>
        <w:t xml:space="preserve"> Larger drawing selected from thumbnail, containing more detail.</w:t>
      </w:r>
    </w:p>
    <w:p w14:paraId="227C5EBE" w14:textId="77777777" w:rsidR="00EC2379" w:rsidRDefault="00EC2379" w:rsidP="00EC2379">
      <w:pPr>
        <w:rPr>
          <w:rFonts w:ascii="Arial" w:hAnsi="Arial" w:cs="Arial"/>
          <w:b/>
          <w:sz w:val="20"/>
          <w:szCs w:val="20"/>
        </w:rPr>
      </w:pPr>
    </w:p>
    <w:p w14:paraId="184B6CE0" w14:textId="0A57DF83" w:rsidR="00EC2379" w:rsidRDefault="00EC2379" w:rsidP="00EC2379">
      <w:pPr>
        <w:rPr>
          <w:rFonts w:ascii="Arial" w:hAnsi="Arial" w:cs="Arial"/>
          <w:b/>
          <w:sz w:val="20"/>
          <w:szCs w:val="20"/>
        </w:rPr>
      </w:pPr>
      <w:r>
        <w:rPr>
          <w:rFonts w:ascii="Trebuchet MS" w:hAnsi="Trebuchet MS"/>
          <w:b/>
          <w:noProof/>
          <w:sz w:val="32"/>
          <w:szCs w:val="32"/>
          <w:u w:val="single"/>
        </w:rPr>
        <mc:AlternateContent>
          <mc:Choice Requires="wps">
            <w:drawing>
              <wp:anchor distT="0" distB="0" distL="114300" distR="114300" simplePos="0" relativeHeight="251659264" behindDoc="0" locked="0" layoutInCell="1" allowOverlap="1" wp14:anchorId="5864848E" wp14:editId="11447562">
                <wp:simplePos x="0" y="0"/>
                <wp:positionH relativeFrom="column">
                  <wp:posOffset>-186690</wp:posOffset>
                </wp:positionH>
                <wp:positionV relativeFrom="paragraph">
                  <wp:posOffset>114935</wp:posOffset>
                </wp:positionV>
                <wp:extent cx="3042920" cy="2085975"/>
                <wp:effectExtent l="9525" t="11430" r="508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085975"/>
                        </a:xfrm>
                        <a:prstGeom prst="rect">
                          <a:avLst/>
                        </a:prstGeom>
                        <a:solidFill>
                          <a:srgbClr val="FFFFFF"/>
                        </a:solidFill>
                        <a:ln w="9525">
                          <a:solidFill>
                            <a:srgbClr val="000000"/>
                          </a:solidFill>
                          <a:miter lim="800000"/>
                          <a:headEnd/>
                          <a:tailEnd/>
                        </a:ln>
                      </wps:spPr>
                      <wps:txbx>
                        <w:txbxContent>
                          <w:p w14:paraId="2C3D1C85" w14:textId="45EBD377" w:rsidR="00EC2379" w:rsidRDefault="00EC2379" w:rsidP="00EC2379">
                            <w:r>
                              <w:rPr>
                                <w:noProof/>
                              </w:rPr>
                              <w:drawing>
                                <wp:inline distT="0" distB="0" distL="0" distR="0" wp14:anchorId="3F6BF905" wp14:editId="71EDABFC">
                                  <wp:extent cx="2847975" cy="1981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64848E" id="_x0000_t202" coordsize="21600,21600" o:spt="202" path="m,l,21600r21600,l21600,xe">
                <v:stroke joinstyle="miter"/>
                <v:path gradientshapeok="t" o:connecttype="rect"/>
              </v:shapetype>
              <v:shape id="Text Box 6" o:spid="_x0000_s1026" type="#_x0000_t202" style="position:absolute;margin-left:-14.7pt;margin-top:9.05pt;width:239.6pt;height:164.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fBJwIAAE8EAAAOAAAAZHJzL2Uyb0RvYy54bWysVNuO2yAQfa/Uf0C8N3bcJJtYcVbbbFNV&#10;2l6k3X4AxthGxQwCEnv79R2wk6a3l6p+QMAMZ86cmfH2dugUOQnrJOiCzmcpJUJzqKRuCvrl6fBq&#10;TYnzTFdMgRYFfRaO3u5evtj2JhcZtKAqYQmCaJf3pqCt9yZPEsdb0TE3AyM0GmuwHfN4tE1SWdYj&#10;eqeSLE1XSQ+2Mha4cA5v70cj3UX8uhbcf6prJzxRBUVuPq42rmVYk92W5Y1lppV8osH+gUXHpMag&#10;F6h75hk5WvkbVCe5BQe1n3HoEqhryUXMAbOZp79k89gyI2IuKI4zF5nc/4PlH0+fLZFVQVeUaNZh&#10;iZ7E4MkbGMgqqNMbl6PTo0E3P+A1Vjlm6swD8K+OaNi3TDfizlroW8EqZDcPL5OrpyOOCyBl/wEq&#10;DMOOHiLQUNsuSIdiEETHKj1fKhOocLx8nS6yTYYmjrYsXS83N8sYg+Xn58Y6/05AR8KmoBZLH+HZ&#10;6cH5QIflZ5cQzYGS1UEqFQ+2KffKkhPDNjnEb0L/yU1p0hd0s8yWowJ/hUjj9yeITnrsdyW7gq4v&#10;TiwPur3VVexGz6Qa90hZ6UnIoN2ooh/KYSpMCdUzSmph7GucQ9y0YL9R0mNPF1Tj0FGi3mssyma+&#10;WIQRiIfF8ibIaa8t5bWFaY5ABfWUjNu9H8fmaKxsWoxzboM7LORBRolDxUdOE2vs2qj8NGFhLK7P&#10;0evHf2D3HQAA//8DAFBLAwQUAAYACAAAACEAA3GrguIAAAAKAQAADwAAAGRycy9kb3ducmV2Lnht&#10;bEyPQU7DMBBF90jcwRokNqh1WqLQhjgVFFUsKiEoHMCJhyRtPI5iNwmcnmEFy9F/+vN+tplsKwbs&#10;feNIwWIegUAqnWmoUvDxvputQPigyejWESr4Qg+b/PIi06lxI73hcAiV4BLyqVZQh9ClUvqyRqv9&#10;3HVInH263urAZ19J0+uRy20rl1GUSKsb4g+17nBbY3k6nK2C09PdcLzZPz8WL7vtsRqi8RvLV6Wu&#10;r6aHexABp/AHw68+q0POToU7k/GiVTBbrmNGOVgtQDAQx2veUii4jZMEZJ7J/xPyHwAAAP//AwBQ&#10;SwECLQAUAAYACAAAACEAtoM4kv4AAADhAQAAEwAAAAAAAAAAAAAAAAAAAAAAW0NvbnRlbnRfVHlw&#10;ZXNdLnhtbFBLAQItABQABgAIAAAAIQA4/SH/1gAAAJQBAAALAAAAAAAAAAAAAAAAAC8BAABfcmVs&#10;cy8ucmVsc1BLAQItABQABgAIAAAAIQCY3TfBJwIAAE8EAAAOAAAAAAAAAAAAAAAAAC4CAABkcnMv&#10;ZTJvRG9jLnhtbFBLAQItABQABgAIAAAAIQADcauC4gAAAAoBAAAPAAAAAAAAAAAAAAAAAIEEAABk&#10;cnMvZG93bnJldi54bWxQSwUGAAAAAAQABADzAAAAkAUAAAAA&#10;">
                <v:textbox style="mso-fit-shape-to-text:t">
                  <w:txbxContent>
                    <w:p w14:paraId="2C3D1C85" w14:textId="45EBD377" w:rsidR="00EC2379" w:rsidRDefault="00EC2379" w:rsidP="00EC2379">
                      <w:r>
                        <w:rPr>
                          <w:noProof/>
                        </w:rPr>
                        <w:drawing>
                          <wp:inline distT="0" distB="0" distL="0" distR="0" wp14:anchorId="3F6BF905" wp14:editId="71EDABFC">
                            <wp:extent cx="2847975" cy="19812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p>
                  </w:txbxContent>
                </v:textbox>
              </v:shape>
            </w:pict>
          </mc:Fallback>
        </mc:AlternateContent>
      </w:r>
    </w:p>
    <w:p w14:paraId="209C9CA7" w14:textId="77777777" w:rsidR="00EC2379" w:rsidRDefault="00EC2379" w:rsidP="00EC2379">
      <w:pPr>
        <w:rPr>
          <w:rFonts w:ascii="Trebuchet MS" w:hAnsi="Trebuchet MS"/>
          <w:b/>
        </w:rPr>
      </w:pPr>
    </w:p>
    <w:p w14:paraId="33326CE3" w14:textId="77777777" w:rsidR="00EC2379" w:rsidRDefault="00EC2379" w:rsidP="00EC2379">
      <w:pPr>
        <w:rPr>
          <w:rFonts w:ascii="Trebuchet MS" w:hAnsi="Trebuchet MS"/>
          <w:b/>
        </w:rPr>
      </w:pPr>
    </w:p>
    <w:p w14:paraId="30881F7A" w14:textId="77777777" w:rsidR="00EC2379" w:rsidRDefault="00EC2379" w:rsidP="00EC2379">
      <w:pPr>
        <w:rPr>
          <w:rFonts w:ascii="Trebuchet MS" w:hAnsi="Trebuchet MS"/>
          <w:b/>
        </w:rPr>
      </w:pPr>
    </w:p>
    <w:p w14:paraId="712C4B15" w14:textId="2032A256" w:rsidR="00EC2379" w:rsidRDefault="00EC2379" w:rsidP="00EC2379">
      <w:pPr>
        <w:rPr>
          <w:rFonts w:ascii="Trebuchet MS" w:hAnsi="Trebuchet MS"/>
          <w:b/>
        </w:rPr>
      </w:pPr>
      <w:r>
        <w:rPr>
          <w:rFonts w:ascii="Trebuchet MS" w:hAnsi="Trebuchet MS"/>
          <w:b/>
          <w:noProof/>
          <w:sz w:val="32"/>
          <w:szCs w:val="32"/>
          <w:u w:val="single"/>
        </w:rPr>
        <mc:AlternateContent>
          <mc:Choice Requires="wps">
            <w:drawing>
              <wp:anchor distT="0" distB="0" distL="114300" distR="114300" simplePos="0" relativeHeight="251660288" behindDoc="0" locked="0" layoutInCell="1" allowOverlap="1" wp14:anchorId="233E1A86" wp14:editId="72F0EFF6">
                <wp:simplePos x="0" y="0"/>
                <wp:positionH relativeFrom="column">
                  <wp:posOffset>2553335</wp:posOffset>
                </wp:positionH>
                <wp:positionV relativeFrom="paragraph">
                  <wp:posOffset>104140</wp:posOffset>
                </wp:positionV>
                <wp:extent cx="3803650" cy="2613025"/>
                <wp:effectExtent l="6350" t="10795" r="9525"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2613025"/>
                        </a:xfrm>
                        <a:prstGeom prst="rect">
                          <a:avLst/>
                        </a:prstGeom>
                        <a:solidFill>
                          <a:srgbClr val="FFFFFF"/>
                        </a:solidFill>
                        <a:ln w="9525">
                          <a:solidFill>
                            <a:srgbClr val="000000"/>
                          </a:solidFill>
                          <a:miter lim="800000"/>
                          <a:headEnd/>
                          <a:tailEnd/>
                        </a:ln>
                      </wps:spPr>
                      <wps:txbx>
                        <w:txbxContent>
                          <w:p w14:paraId="3D6FBA65" w14:textId="684AD9B8" w:rsidR="00EC2379" w:rsidRDefault="00EC2379" w:rsidP="00EC2379">
                            <w:r>
                              <w:rPr>
                                <w:noProof/>
                              </w:rPr>
                              <w:drawing>
                                <wp:inline distT="0" distB="0" distL="0" distR="0" wp14:anchorId="0DD19C8E" wp14:editId="20AB578F">
                                  <wp:extent cx="3609975" cy="2514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9975" cy="2514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3E1A86" id="Text Box 4" o:spid="_x0000_s1027" type="#_x0000_t202" style="position:absolute;margin-left:201.05pt;margin-top:8.2pt;width:299.5pt;height:205.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pTKAIAAFYEAAAOAAAAZHJzL2Uyb0RvYy54bWysVNtu2zAMfR+wfxD0vti5LjXiFF26DAPa&#10;bUC7D5BlORYmiYKkxM6+fpScpNkFexjmB4EUqUPykPTqtteKHITzEkxJx6OcEmE41NLsSvr1eftm&#10;SYkPzNRMgRElPQpPb9evX606W4gJtKBq4QiCGF90tqRtCLbIMs9boZkfgRUGjQ04zQKqbpfVjnWI&#10;rlU2yfNF1oGrrQMuvMfb+8FI1wm/aQQPn5vGi0BUSTG3kE6Xziqe2XrFip1jtpX8lAb7hyw0kwaD&#10;XqDuWWBk7+RvUFpyBx6aMOKgM2gayUWqAasZ579U89QyK1ItSI63F5r8/4Plnw5fHJF1SWeUGKax&#10;Rc+iD+Qd9GQW2emsL9DpyaJb6PEau5wq9fYB+DdPDGxaZnbizjnoWsFqzG4cX2ZXTwccH0Gq7hFq&#10;DMP2ARJQ3zgdqUMyCKJjl46XzsRUOF5Ol/l0MUcTR9tkMZ7mk3mKwYrzc+t8+CBAkyiU1GHrEzw7&#10;PPgQ02HF2SVG86BkvZVKJcXtqo1y5MBwTLbpO6H/5KYM6Up6M8fYf4fI0/cnCC0DzruSuqTLixMr&#10;Im/vTZ2mMTCpBhlTVuZEZORuYDH0VZ86lliOJFdQH5FZB8N44zqi0IL7TkmHo11Sg7tHifposDc3&#10;49ksbkJSZvO3E1TctaW6tjDDEaikgZJB3IRhe/bWyV2Lcc7TcIf93MrE9EtOp+RxeFMDTosWt+Na&#10;T14vv4P1DwAAAP//AwBQSwMEFAAGAAgAAAAhADlm5CvhAAAACwEAAA8AAABkcnMvZG93bnJldi54&#10;bWxMj8FOwzAMhu9IvENkJC5oS1pNG5SmEwxNHJAm2HiAtDVtt8apmqwtPD3eCY729+v353Q92VYM&#10;2PvGkYZorkAgFa5sqNLwedjO7kH4YKg0rSPU8I0e1tn1VWqS0o30gcM+VIJLyCdGQx1Cl0jpixqt&#10;8XPXITH7cr01gce+kmVvRi63rYyVWkprGuILtelwU2Nx2p+thtPLajjevb0+57vt5lgNavzB4l3r&#10;25vp6RFEwCn8heGiz+qQsVPuzlR60WpYqDjiKIPlAsQloFTEm5xRvHoAmaXy/w/ZLwAAAP//AwBQ&#10;SwECLQAUAAYACAAAACEAtoM4kv4AAADhAQAAEwAAAAAAAAAAAAAAAAAAAAAAW0NvbnRlbnRfVHlw&#10;ZXNdLnhtbFBLAQItABQABgAIAAAAIQA4/SH/1gAAAJQBAAALAAAAAAAAAAAAAAAAAC8BAABfcmVs&#10;cy8ucmVsc1BLAQItABQABgAIAAAAIQCk4zpTKAIAAFYEAAAOAAAAAAAAAAAAAAAAAC4CAABkcnMv&#10;ZTJvRG9jLnhtbFBLAQItABQABgAIAAAAIQA5ZuQr4QAAAAsBAAAPAAAAAAAAAAAAAAAAAIIEAABk&#10;cnMvZG93bnJldi54bWxQSwUGAAAAAAQABADzAAAAkAUAAAAA&#10;">
                <v:textbox style="mso-fit-shape-to-text:t">
                  <w:txbxContent>
                    <w:p w14:paraId="3D6FBA65" w14:textId="684AD9B8" w:rsidR="00EC2379" w:rsidRDefault="00EC2379" w:rsidP="00EC2379">
                      <w:r>
                        <w:rPr>
                          <w:noProof/>
                        </w:rPr>
                        <w:drawing>
                          <wp:inline distT="0" distB="0" distL="0" distR="0" wp14:anchorId="0DD19C8E" wp14:editId="20AB578F">
                            <wp:extent cx="3609975" cy="2514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9975" cy="2514600"/>
                                    </a:xfrm>
                                    <a:prstGeom prst="rect">
                                      <a:avLst/>
                                    </a:prstGeom>
                                    <a:noFill/>
                                    <a:ln>
                                      <a:noFill/>
                                    </a:ln>
                                  </pic:spPr>
                                </pic:pic>
                              </a:graphicData>
                            </a:graphic>
                          </wp:inline>
                        </w:drawing>
                      </w:r>
                    </w:p>
                  </w:txbxContent>
                </v:textbox>
              </v:shape>
            </w:pict>
          </mc:Fallback>
        </mc:AlternateContent>
      </w:r>
    </w:p>
    <w:p w14:paraId="4B495492" w14:textId="77777777" w:rsidR="00EC2379" w:rsidRPr="000D501F" w:rsidRDefault="00EC2379" w:rsidP="00EC2379">
      <w:pPr>
        <w:rPr>
          <w:rFonts w:ascii="Trebuchet MS" w:hAnsi="Trebuchet MS"/>
          <w:b/>
        </w:rPr>
      </w:pPr>
    </w:p>
    <w:p w14:paraId="573E4D43" w14:textId="77777777" w:rsidR="00EC2379" w:rsidRDefault="00EC2379" w:rsidP="00EC2379">
      <w:pPr>
        <w:rPr>
          <w:rFonts w:ascii="Trebuchet MS" w:hAnsi="Trebuchet MS"/>
          <w:b/>
          <w:sz w:val="32"/>
          <w:szCs w:val="32"/>
          <w:u w:val="single"/>
        </w:rPr>
      </w:pPr>
    </w:p>
    <w:p w14:paraId="0C26F695" w14:textId="77777777" w:rsidR="00EC2379" w:rsidRDefault="00EC2379" w:rsidP="00EC2379">
      <w:pPr>
        <w:rPr>
          <w:rFonts w:ascii="Trebuchet MS" w:hAnsi="Trebuchet MS"/>
          <w:b/>
          <w:sz w:val="32"/>
          <w:szCs w:val="32"/>
          <w:u w:val="single"/>
        </w:rPr>
      </w:pPr>
    </w:p>
    <w:p w14:paraId="4DCE738A" w14:textId="77777777" w:rsidR="00EC2379" w:rsidRDefault="00EC2379" w:rsidP="00EC2379">
      <w:pPr>
        <w:rPr>
          <w:rFonts w:ascii="Trebuchet MS" w:hAnsi="Trebuchet MS"/>
          <w:b/>
          <w:sz w:val="32"/>
          <w:szCs w:val="32"/>
          <w:u w:val="single"/>
        </w:rPr>
      </w:pPr>
    </w:p>
    <w:p w14:paraId="043364EE" w14:textId="77777777" w:rsidR="00EC2379" w:rsidRDefault="00EC2379" w:rsidP="00EC2379">
      <w:pPr>
        <w:rPr>
          <w:rFonts w:ascii="Trebuchet MS" w:hAnsi="Trebuchet MS"/>
          <w:b/>
          <w:sz w:val="32"/>
          <w:szCs w:val="32"/>
          <w:u w:val="single"/>
        </w:rPr>
      </w:pPr>
    </w:p>
    <w:p w14:paraId="42B3B23D" w14:textId="77777777" w:rsidR="00EC2379" w:rsidRDefault="00EC2379" w:rsidP="00EC2379">
      <w:pPr>
        <w:rPr>
          <w:rFonts w:ascii="Trebuchet MS" w:hAnsi="Trebuchet MS"/>
          <w:b/>
          <w:sz w:val="32"/>
          <w:szCs w:val="32"/>
          <w:u w:val="single"/>
        </w:rPr>
      </w:pPr>
    </w:p>
    <w:p w14:paraId="02C99559" w14:textId="77777777" w:rsidR="00EC2379" w:rsidRDefault="00EC2379" w:rsidP="00EC2379">
      <w:pPr>
        <w:rPr>
          <w:rFonts w:ascii="Trebuchet MS" w:hAnsi="Trebuchet MS"/>
          <w:b/>
          <w:sz w:val="32"/>
          <w:szCs w:val="32"/>
          <w:u w:val="single"/>
        </w:rPr>
      </w:pPr>
    </w:p>
    <w:p w14:paraId="0A7319E1" w14:textId="77777777" w:rsidR="00EC2379" w:rsidRDefault="00EC2379" w:rsidP="00EC2379">
      <w:pPr>
        <w:rPr>
          <w:rFonts w:ascii="Trebuchet MS" w:hAnsi="Trebuchet MS"/>
          <w:b/>
          <w:sz w:val="32"/>
          <w:szCs w:val="32"/>
          <w:u w:val="single"/>
        </w:rPr>
      </w:pPr>
    </w:p>
    <w:p w14:paraId="7CB47619" w14:textId="6EFA949F" w:rsidR="00EC2379" w:rsidRDefault="00EC2379" w:rsidP="00EC2379">
      <w:pPr>
        <w:rPr>
          <w:rFonts w:ascii="Trebuchet MS" w:hAnsi="Trebuchet MS"/>
          <w:b/>
          <w:sz w:val="32"/>
          <w:szCs w:val="32"/>
          <w:u w:val="single"/>
        </w:rPr>
      </w:pPr>
      <w:r>
        <w:rPr>
          <w:rFonts w:ascii="Trebuchet MS" w:hAnsi="Trebuchet MS"/>
          <w:b/>
          <w:noProof/>
          <w:sz w:val="32"/>
          <w:szCs w:val="32"/>
          <w:u w:val="single"/>
        </w:rPr>
        <mc:AlternateContent>
          <mc:Choice Requires="wps">
            <w:drawing>
              <wp:anchor distT="0" distB="0" distL="114300" distR="114300" simplePos="0" relativeHeight="251661312" behindDoc="0" locked="0" layoutInCell="1" allowOverlap="1" wp14:anchorId="208C3F7A" wp14:editId="615758E8">
                <wp:simplePos x="0" y="0"/>
                <wp:positionH relativeFrom="column">
                  <wp:posOffset>-107950</wp:posOffset>
                </wp:positionH>
                <wp:positionV relativeFrom="paragraph">
                  <wp:posOffset>52070</wp:posOffset>
                </wp:positionV>
                <wp:extent cx="3116580" cy="2005330"/>
                <wp:effectExtent l="12065" t="11430" r="508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005330"/>
                        </a:xfrm>
                        <a:prstGeom prst="rect">
                          <a:avLst/>
                        </a:prstGeom>
                        <a:solidFill>
                          <a:srgbClr val="FFFFFF"/>
                        </a:solidFill>
                        <a:ln w="9525">
                          <a:solidFill>
                            <a:srgbClr val="000000"/>
                          </a:solidFill>
                          <a:miter lim="800000"/>
                          <a:headEnd/>
                          <a:tailEnd/>
                        </a:ln>
                      </wps:spPr>
                      <wps:txbx>
                        <w:txbxContent>
                          <w:p w14:paraId="08F8D33B" w14:textId="2A424AD0" w:rsidR="00EC2379" w:rsidRDefault="00EC2379" w:rsidP="00EC2379">
                            <w:r>
                              <w:rPr>
                                <w:noProof/>
                              </w:rPr>
                              <w:drawing>
                                <wp:inline distT="0" distB="0" distL="0" distR="0" wp14:anchorId="18BC403B" wp14:editId="5A0C706F">
                                  <wp:extent cx="2924175" cy="1905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90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8C3F7A" id="Text Box 2" o:spid="_x0000_s1028" type="#_x0000_t202" style="position:absolute;margin-left:-8.5pt;margin-top:4.1pt;width:245.4pt;height:157.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KgKQIAAFYEAAAOAAAAZHJzL2Uyb0RvYy54bWysVNuO0zAQfUfiHyy/0zRpu3SjpqulSxHS&#10;cpF2+QDHcRILx2PZbpPy9YydtFQLvCDyYHk84+OZc2ayuRs6RY7COgm6oOlsTonQHCqpm4J+e96/&#10;WVPiPNMVU6BFQU/C0bvt61eb3uQigxZUJSxBEO3y3hS09d7kSeJ4KzrmZmCERmcNtmMeTdsklWU9&#10;oncqyebzm6QHWxkLXDiHpw+jk24jfl0L7r/UtROeqIJibj6uNq5lWJPthuWNZaaVfEqD/UMWHZMa&#10;H71APTDPyMHK36A6yS04qP2MQ5dAXUsuYg1YTTp/Uc1Ty4yItSA5zlxocv8Pln8+frVEVgXNKNGs&#10;Q4mexeDJOxhIFtjpjcsx6MlgmB/wGFWOlTrzCPy7Ixp2LdONuLcW+lawCrNLw83k6uqI4wJI2X+C&#10;Cp9hBw8RaKhtF6hDMgiio0qnizIhFY6HizS9Wa3RxdGHuq8Wi6hdwvLzdWOd/yCgI2FTUIvSR3h2&#10;fHQ+pMPyc0h4zYGS1V4qFQ3blDtlyZFhm+zjFyt4EaY06Qt6u8pWIwN/hZjH708QnfTY70p2BV1f&#10;glgeeHuvq9iNnkk17jFlpSciA3cji34oh0mxSZ8SqhMya2FsbxxH3LRgf1DSY2sXVOPsUaI+atTm&#10;Nl0uwyREY7l6m6Fhrz3ltYdpjkAF9ZSM250fp+dgrGxafOfcDfeo515GpoPwY05T8ti8UYBp0MJ0&#10;XNsx6tfvYPsTAAD//wMAUEsDBBQABgAIAAAAIQDC2goD4QAAAAkBAAAPAAAAZHJzL2Rvd25yZXYu&#10;eG1sTI9BTsMwEEX3SNzBGiQ2qHWaVqRKM6mgqGKBhKBwACeeJmnjcRS7SeD0mBUsR3/0/3vZdjKt&#10;GKh3jWWExTwCQVxa3XCF8Pmxn61BOK9Yq9YyIXyRg21+fZWpVNuR32k4+EqEEnapQqi971IpXVmT&#10;UW5uO+KQHW1vlA9nX0ndqzGUm1bGUXQvjWo4LNSqo11N5flwMQjnp2Q43b08Pxav+92pGqLxm8o3&#10;xNub6WEDwtPk/57hFz+gQx6YCnth7USLMFskwcUjrGMQIV8ly6BSICzjVQQyz+R/g/wHAAD//wMA&#10;UEsBAi0AFAAGAAgAAAAhALaDOJL+AAAA4QEAABMAAAAAAAAAAAAAAAAAAAAAAFtDb250ZW50X1R5&#10;cGVzXS54bWxQSwECLQAUAAYACAAAACEAOP0h/9YAAACUAQAACwAAAAAAAAAAAAAAAAAvAQAAX3Jl&#10;bHMvLnJlbHNQSwECLQAUAAYACAAAACEAMTeCoCkCAABWBAAADgAAAAAAAAAAAAAAAAAuAgAAZHJz&#10;L2Uyb0RvYy54bWxQSwECLQAUAAYACAAAACEAwtoKA+EAAAAJAQAADwAAAAAAAAAAAAAAAACDBAAA&#10;ZHJzL2Rvd25yZXYueG1sUEsFBgAAAAAEAAQA8wAAAJEFAAAAAA==&#10;">
                <v:textbox style="mso-fit-shape-to-text:t">
                  <w:txbxContent>
                    <w:p w14:paraId="08F8D33B" w14:textId="2A424AD0" w:rsidR="00EC2379" w:rsidRDefault="00EC2379" w:rsidP="00EC2379">
                      <w:r>
                        <w:rPr>
                          <w:noProof/>
                        </w:rPr>
                        <w:drawing>
                          <wp:inline distT="0" distB="0" distL="0" distR="0" wp14:anchorId="18BC403B" wp14:editId="5A0C706F">
                            <wp:extent cx="2924175" cy="1905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1905000"/>
                                    </a:xfrm>
                                    <a:prstGeom prst="rect">
                                      <a:avLst/>
                                    </a:prstGeom>
                                    <a:noFill/>
                                    <a:ln>
                                      <a:noFill/>
                                    </a:ln>
                                  </pic:spPr>
                                </pic:pic>
                              </a:graphicData>
                            </a:graphic>
                          </wp:inline>
                        </w:drawing>
                      </w:r>
                    </w:p>
                  </w:txbxContent>
                </v:textbox>
              </v:shape>
            </w:pict>
          </mc:Fallback>
        </mc:AlternateContent>
      </w:r>
    </w:p>
    <w:p w14:paraId="3223981B" w14:textId="77777777" w:rsidR="00EC2379" w:rsidRDefault="00EC2379" w:rsidP="00EC2379">
      <w:pPr>
        <w:rPr>
          <w:rFonts w:ascii="Trebuchet MS" w:hAnsi="Trebuchet MS"/>
          <w:b/>
          <w:sz w:val="32"/>
          <w:szCs w:val="32"/>
          <w:u w:val="single"/>
        </w:rPr>
      </w:pPr>
    </w:p>
    <w:p w14:paraId="1A8F1841" w14:textId="77777777" w:rsidR="00EC2379" w:rsidRDefault="00EC2379" w:rsidP="00EC2379">
      <w:pPr>
        <w:rPr>
          <w:rFonts w:ascii="Trebuchet MS" w:hAnsi="Trebuchet MS"/>
          <w:b/>
          <w:sz w:val="32"/>
          <w:szCs w:val="32"/>
          <w:u w:val="single"/>
        </w:rPr>
      </w:pPr>
    </w:p>
    <w:p w14:paraId="7EA24449" w14:textId="77777777" w:rsidR="00EC2379" w:rsidRDefault="00EC2379" w:rsidP="00EC2379">
      <w:pPr>
        <w:rPr>
          <w:rFonts w:ascii="Trebuchet MS" w:hAnsi="Trebuchet MS"/>
          <w:b/>
          <w:sz w:val="32"/>
          <w:szCs w:val="32"/>
          <w:u w:val="single"/>
        </w:rPr>
      </w:pPr>
    </w:p>
    <w:p w14:paraId="32229A15" w14:textId="77777777" w:rsidR="00EC2379" w:rsidRDefault="00EC2379" w:rsidP="00EC2379">
      <w:pPr>
        <w:rPr>
          <w:rFonts w:ascii="Trebuchet MS" w:hAnsi="Trebuchet MS"/>
          <w:b/>
          <w:sz w:val="32"/>
          <w:szCs w:val="32"/>
          <w:u w:val="single"/>
        </w:rPr>
      </w:pPr>
    </w:p>
    <w:p w14:paraId="747DF151" w14:textId="77777777" w:rsidR="00EC2379" w:rsidRDefault="00EC2379" w:rsidP="00EC2379">
      <w:pPr>
        <w:rPr>
          <w:rFonts w:ascii="Trebuchet MS" w:hAnsi="Trebuchet MS"/>
          <w:b/>
          <w:sz w:val="32"/>
          <w:szCs w:val="32"/>
          <w:u w:val="single"/>
        </w:rPr>
      </w:pPr>
    </w:p>
    <w:p w14:paraId="1E9F9A87" w14:textId="77777777" w:rsidR="00EC2379" w:rsidRDefault="00EC2379" w:rsidP="00EC2379">
      <w:pPr>
        <w:rPr>
          <w:rFonts w:ascii="Trebuchet MS" w:hAnsi="Trebuchet MS"/>
          <w:b/>
          <w:sz w:val="32"/>
          <w:szCs w:val="32"/>
          <w:u w:val="single"/>
        </w:rPr>
      </w:pPr>
    </w:p>
    <w:p w14:paraId="1F82CDC8" w14:textId="6E259175" w:rsidR="00EC2379" w:rsidRDefault="00EC2379"/>
    <w:p w14:paraId="324A1C88" w14:textId="60355DF4" w:rsidR="00E438B6" w:rsidRDefault="00E438B6"/>
    <w:p w14:paraId="7A623D97" w14:textId="25E1D5E6" w:rsidR="00E438B6" w:rsidRDefault="00E438B6"/>
    <w:p w14:paraId="63D79EC3" w14:textId="61F2803F" w:rsidR="00E438B6" w:rsidRDefault="00E438B6"/>
    <w:p w14:paraId="2F2ECFD2" w14:textId="31E78A73" w:rsidR="00E438B6" w:rsidRDefault="00E438B6"/>
    <w:sectPr w:rsidR="00E438B6" w:rsidSect="00EC2379">
      <w:pgSz w:w="11906" w:h="16838"/>
      <w:pgMar w:top="851"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9713E"/>
    <w:multiLevelType w:val="hybridMultilevel"/>
    <w:tmpl w:val="05B40A46"/>
    <w:lvl w:ilvl="0" w:tplc="66EE2A0A">
      <w:start w:val="1"/>
      <w:numFmt w:val="bullet"/>
      <w:pStyle w:val="Bullets"/>
      <w:lvlText w:val="●"/>
      <w:lvlJc w:val="left"/>
      <w:pPr>
        <w:tabs>
          <w:tab w:val="num" w:pos="397"/>
        </w:tabs>
        <w:ind w:left="397" w:hanging="397"/>
      </w:pPr>
      <w:rPr>
        <w:rFonts w:ascii="Arial" w:hAnsi="Arial" w:hint="default"/>
        <w:color w:val="auto"/>
        <w:sz w:val="24"/>
      </w:rPr>
    </w:lvl>
    <w:lvl w:ilvl="1" w:tplc="C45466E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F81A71"/>
    <w:multiLevelType w:val="hybridMultilevel"/>
    <w:tmpl w:val="142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9A41A1"/>
    <w:multiLevelType w:val="hybridMultilevel"/>
    <w:tmpl w:val="A1C44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5F28C4"/>
    <w:multiLevelType w:val="hybridMultilevel"/>
    <w:tmpl w:val="489C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6F0AA0"/>
    <w:multiLevelType w:val="hybridMultilevel"/>
    <w:tmpl w:val="25744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379"/>
    <w:rsid w:val="004603D3"/>
    <w:rsid w:val="00E438B6"/>
    <w:rsid w:val="00E4611F"/>
    <w:rsid w:val="00EC2379"/>
    <w:rsid w:val="00F83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BD8A"/>
  <w15:chartTrackingRefBased/>
  <w15:docId w15:val="{B74E127B-8656-4CD3-8632-51D70BB4C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37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ature1text">
    <w:name w:val="Feature 1 text"/>
    <w:basedOn w:val="Normal"/>
    <w:rsid w:val="00EC2379"/>
    <w:pPr>
      <w:pBdr>
        <w:top w:val="single" w:sz="4" w:space="0" w:color="auto"/>
        <w:left w:val="single" w:sz="4" w:space="4" w:color="auto"/>
        <w:bottom w:val="single" w:sz="4" w:space="2" w:color="auto"/>
        <w:right w:val="single" w:sz="4" w:space="1" w:color="auto"/>
      </w:pBdr>
      <w:shd w:val="clear" w:color="auto" w:fill="E6E6E6"/>
      <w:spacing w:before="80" w:after="60" w:line="240" w:lineRule="atLeast"/>
      <w:ind w:left="108"/>
    </w:pPr>
    <w:rPr>
      <w:rFonts w:ascii="Arial" w:hAnsi="Arial" w:cs="Arial"/>
      <w:sz w:val="20"/>
      <w:szCs w:val="20"/>
      <w:lang w:eastAsia="en-US"/>
    </w:rPr>
  </w:style>
  <w:style w:type="paragraph" w:customStyle="1" w:styleId="Feature1head">
    <w:name w:val="Feature 1 head"/>
    <w:basedOn w:val="Normal"/>
    <w:next w:val="Feature1text"/>
    <w:rsid w:val="00EC2379"/>
    <w:pPr>
      <w:keepNext/>
      <w:pBdr>
        <w:top w:val="single" w:sz="4" w:space="0" w:color="auto"/>
        <w:left w:val="single" w:sz="4" w:space="4" w:color="auto"/>
        <w:bottom w:val="single" w:sz="4" w:space="2" w:color="auto"/>
        <w:right w:val="single" w:sz="4" w:space="1" w:color="auto"/>
      </w:pBdr>
      <w:shd w:val="clear" w:color="auto" w:fill="000000"/>
      <w:spacing w:before="80" w:after="60"/>
      <w:ind w:left="108"/>
    </w:pPr>
    <w:rPr>
      <w:rFonts w:ascii="Arial" w:hAnsi="Arial" w:cs="Arial"/>
      <w:b/>
      <w:color w:val="FFFFFF"/>
      <w:sz w:val="22"/>
      <w:szCs w:val="21"/>
      <w:lang w:eastAsia="en-US"/>
    </w:rPr>
  </w:style>
  <w:style w:type="paragraph" w:customStyle="1" w:styleId="Bullets">
    <w:name w:val="Bullets"/>
    <w:basedOn w:val="Normal"/>
    <w:link w:val="BulletsChar"/>
    <w:rsid w:val="00EC2379"/>
    <w:pPr>
      <w:numPr>
        <w:numId w:val="1"/>
      </w:numPr>
      <w:spacing w:before="40" w:after="40" w:line="280" w:lineRule="exact"/>
    </w:pPr>
    <w:rPr>
      <w:rFonts w:ascii="Arial" w:eastAsia="Cambria" w:hAnsi="Arial"/>
      <w:sz w:val="21"/>
      <w:szCs w:val="22"/>
      <w:lang w:eastAsia="en-US"/>
    </w:rPr>
  </w:style>
  <w:style w:type="character" w:customStyle="1" w:styleId="BulletsChar">
    <w:name w:val="Bullets Char"/>
    <w:link w:val="Bullets"/>
    <w:locked/>
    <w:rsid w:val="00EC2379"/>
    <w:rPr>
      <w:rFonts w:ascii="Arial" w:eastAsia="Cambria" w:hAnsi="Arial"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461</Words>
  <Characters>2631</Characters>
  <Application>Microsoft Office Word</Application>
  <DocSecurity>0</DocSecurity>
  <Lines>21</Lines>
  <Paragraphs>6</Paragraphs>
  <ScaleCrop>false</ScaleCrop>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5</cp:revision>
  <dcterms:created xsi:type="dcterms:W3CDTF">2021-01-21T17:29:00Z</dcterms:created>
  <dcterms:modified xsi:type="dcterms:W3CDTF">2021-01-21T17:47:00Z</dcterms:modified>
</cp:coreProperties>
</file>