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5291E" w14:textId="47E9BF2A" w:rsidR="009B4FAD" w:rsidRDefault="009B4FAD" w:rsidP="00D6350B">
      <w:pPr>
        <w:rPr>
          <w:rFonts w:ascii="Arial" w:hAnsi="Arial" w:cs="Arial"/>
          <w:sz w:val="36"/>
          <w:szCs w:val="36"/>
          <w:u w:val="single"/>
        </w:rPr>
      </w:pPr>
      <w:r>
        <w:rPr>
          <w:rFonts w:ascii="Arial" w:hAnsi="Arial" w:cs="Arial"/>
          <w:sz w:val="36"/>
          <w:szCs w:val="36"/>
          <w:u w:val="single"/>
        </w:rPr>
        <w:t xml:space="preserve">Key Stage 4 – Pathways Explained </w:t>
      </w:r>
    </w:p>
    <w:p w14:paraId="6EA521DB" w14:textId="48C34AB0" w:rsidR="00D6350B" w:rsidRPr="009B4FAD" w:rsidRDefault="00D6350B" w:rsidP="00D6350B">
      <w:pPr>
        <w:rPr>
          <w:rFonts w:ascii="Arial" w:hAnsi="Arial" w:cs="Arial"/>
          <w:b/>
          <w:bCs/>
          <w:sz w:val="24"/>
          <w:szCs w:val="24"/>
        </w:rPr>
      </w:pPr>
      <w:r w:rsidRPr="009B4FAD">
        <w:rPr>
          <w:rFonts w:ascii="Arial" w:hAnsi="Arial" w:cs="Arial"/>
          <w:b/>
          <w:bCs/>
          <w:sz w:val="24"/>
          <w:szCs w:val="24"/>
        </w:rPr>
        <w:t xml:space="preserve">Phase 1 – Standard </w:t>
      </w:r>
      <w:r w:rsidR="007D1413" w:rsidRPr="009B4FAD">
        <w:rPr>
          <w:rFonts w:ascii="Arial" w:hAnsi="Arial" w:cs="Arial"/>
          <w:b/>
          <w:bCs/>
          <w:sz w:val="24"/>
          <w:szCs w:val="24"/>
        </w:rPr>
        <w:t xml:space="preserve">Level </w:t>
      </w:r>
      <w:r w:rsidRPr="009B4FAD">
        <w:rPr>
          <w:rFonts w:ascii="Arial" w:hAnsi="Arial" w:cs="Arial"/>
          <w:b/>
          <w:bCs/>
          <w:sz w:val="24"/>
          <w:szCs w:val="24"/>
        </w:rPr>
        <w:t>– KS4</w:t>
      </w:r>
    </w:p>
    <w:p w14:paraId="5010B24A" w14:textId="77777777" w:rsidR="00D6350B" w:rsidRDefault="00D6350B" w:rsidP="00D6350B">
      <w:r>
        <w:t>There are four pathways/Aims:</w:t>
      </w:r>
    </w:p>
    <w:p w14:paraId="316D0E60" w14:textId="77777777" w:rsidR="00D6350B" w:rsidRPr="001310F3" w:rsidRDefault="00D6350B" w:rsidP="00D6350B">
      <w:pPr>
        <w:rPr>
          <w:sz w:val="28"/>
          <w:szCs w:val="28"/>
        </w:rPr>
      </w:pPr>
      <w:r w:rsidRPr="001310F3">
        <w:rPr>
          <w:sz w:val="28"/>
          <w:szCs w:val="28"/>
        </w:rPr>
        <w:t>Pathway 1 – Process Design</w:t>
      </w:r>
    </w:p>
    <w:p w14:paraId="3FCD4A06" w14:textId="7E1A6B59" w:rsidR="00D6350B" w:rsidRDefault="00D6350B" w:rsidP="00D6350B">
      <w:pPr>
        <w:ind w:left="720"/>
        <w:rPr>
          <w:i/>
          <w:iCs/>
        </w:rPr>
      </w:pPr>
      <w:r w:rsidRPr="001368BB">
        <w:rPr>
          <w:i/>
          <w:iCs/>
        </w:rPr>
        <w:t xml:space="preserve">This is the </w:t>
      </w:r>
      <w:r>
        <w:rPr>
          <w:i/>
          <w:iCs/>
        </w:rPr>
        <w:t>most important pathway</w:t>
      </w:r>
      <w:r w:rsidRPr="001368BB">
        <w:rPr>
          <w:i/>
          <w:iCs/>
        </w:rPr>
        <w:t xml:space="preserve"> </w:t>
      </w:r>
      <w:r>
        <w:rPr>
          <w:i/>
          <w:iCs/>
        </w:rPr>
        <w:t xml:space="preserve">of the course, </w:t>
      </w:r>
      <w:r w:rsidRPr="001368BB">
        <w:rPr>
          <w:i/>
          <w:iCs/>
        </w:rPr>
        <w:t xml:space="preserve">focusing upon the design process </w:t>
      </w:r>
      <w:r>
        <w:rPr>
          <w:i/>
          <w:iCs/>
        </w:rPr>
        <w:t xml:space="preserve">which is the core to the whole experience. It is </w:t>
      </w:r>
      <w:r w:rsidRPr="001368BB">
        <w:rPr>
          <w:i/>
          <w:iCs/>
        </w:rPr>
        <w:t>evident within the assignments</w:t>
      </w:r>
      <w:r>
        <w:rPr>
          <w:i/>
          <w:iCs/>
        </w:rPr>
        <w:t>, either partially or as a complete undertaking.</w:t>
      </w:r>
    </w:p>
    <w:p w14:paraId="2E9637C7" w14:textId="77777777" w:rsidR="009B4FAD" w:rsidRDefault="009B4FAD" w:rsidP="009B4FAD">
      <w:pPr>
        <w:pStyle w:val="ListParagraph"/>
        <w:numPr>
          <w:ilvl w:val="0"/>
          <w:numId w:val="1"/>
        </w:numPr>
      </w:pPr>
      <w:r>
        <w:t>Pathway 1 – Process Design</w:t>
      </w:r>
    </w:p>
    <w:p w14:paraId="53E698BF" w14:textId="77777777" w:rsidR="009B4FAD" w:rsidRDefault="009B4FAD" w:rsidP="009B4FAD">
      <w:pPr>
        <w:pStyle w:val="ListParagraph"/>
        <w:numPr>
          <w:ilvl w:val="1"/>
          <w:numId w:val="1"/>
        </w:numPr>
      </w:pPr>
      <w:r>
        <w:t>Stand 1.1 – Investigation</w:t>
      </w:r>
    </w:p>
    <w:p w14:paraId="507EADDA" w14:textId="77777777" w:rsidR="009B4FAD" w:rsidRDefault="009B4FAD" w:rsidP="009B4FAD">
      <w:pPr>
        <w:pStyle w:val="ListParagraph"/>
        <w:numPr>
          <w:ilvl w:val="1"/>
          <w:numId w:val="1"/>
        </w:numPr>
      </w:pPr>
      <w:r>
        <w:t>Stand 1.2 – Design – Create</w:t>
      </w:r>
    </w:p>
    <w:p w14:paraId="26E07590" w14:textId="77777777" w:rsidR="009B4FAD" w:rsidRDefault="009B4FAD" w:rsidP="009B4FAD">
      <w:pPr>
        <w:pStyle w:val="ListParagraph"/>
        <w:numPr>
          <w:ilvl w:val="1"/>
          <w:numId w:val="1"/>
        </w:numPr>
      </w:pPr>
      <w:r>
        <w:t>Stand 1.3 – Design – Realise</w:t>
      </w:r>
    </w:p>
    <w:p w14:paraId="0C0AE856" w14:textId="77777777" w:rsidR="009B4FAD" w:rsidRDefault="009B4FAD" w:rsidP="009B4FAD">
      <w:pPr>
        <w:pStyle w:val="ListParagraph"/>
        <w:numPr>
          <w:ilvl w:val="1"/>
          <w:numId w:val="1"/>
        </w:numPr>
      </w:pPr>
      <w:r>
        <w:t>Stand 1.4 – Evaluation</w:t>
      </w:r>
    </w:p>
    <w:p w14:paraId="197FE89C" w14:textId="77777777" w:rsidR="009B4FAD" w:rsidRDefault="009B4FAD" w:rsidP="009B4FAD">
      <w:pPr>
        <w:pStyle w:val="ListParagraph"/>
        <w:numPr>
          <w:ilvl w:val="1"/>
          <w:numId w:val="1"/>
        </w:numPr>
      </w:pPr>
      <w:r>
        <w:t xml:space="preserve">Stand 1.5 – Communication </w:t>
      </w:r>
    </w:p>
    <w:p w14:paraId="419D9728" w14:textId="77777777" w:rsidR="00D6350B" w:rsidRPr="001310F3" w:rsidRDefault="00D6350B" w:rsidP="00D6350B">
      <w:pPr>
        <w:rPr>
          <w:sz w:val="28"/>
          <w:szCs w:val="28"/>
        </w:rPr>
      </w:pPr>
      <w:r w:rsidRPr="001310F3">
        <w:rPr>
          <w:sz w:val="28"/>
          <w:szCs w:val="28"/>
        </w:rPr>
        <w:t>Pathway 2 – Contextual Design</w:t>
      </w:r>
    </w:p>
    <w:p w14:paraId="55BC9E3D" w14:textId="0ABE7390" w:rsidR="00D6350B" w:rsidRDefault="00D6350B" w:rsidP="00D6350B">
      <w:pPr>
        <w:ind w:left="720"/>
        <w:rPr>
          <w:i/>
          <w:iCs/>
        </w:rPr>
      </w:pPr>
      <w:r w:rsidRPr="00E2428E">
        <w:rPr>
          <w:i/>
          <w:iCs/>
        </w:rPr>
        <w:t xml:space="preserve">The idea of this pathway is to develop a broader understanding of the subject, </w:t>
      </w:r>
      <w:r>
        <w:rPr>
          <w:i/>
          <w:iCs/>
        </w:rPr>
        <w:t xml:space="preserve">and how it fits into the world, showing </w:t>
      </w:r>
      <w:r w:rsidRPr="00E2428E">
        <w:rPr>
          <w:i/>
          <w:iCs/>
        </w:rPr>
        <w:t>what it has to offer</w:t>
      </w:r>
      <w:r>
        <w:rPr>
          <w:i/>
          <w:iCs/>
        </w:rPr>
        <w:t xml:space="preserve"> to us and society. It shows us</w:t>
      </w:r>
      <w:r w:rsidRPr="00E2428E">
        <w:rPr>
          <w:i/>
          <w:iCs/>
        </w:rPr>
        <w:t xml:space="preserve"> how the past, present and future can inform, support, and enhance our work</w:t>
      </w:r>
      <w:r>
        <w:rPr>
          <w:i/>
          <w:iCs/>
        </w:rPr>
        <w:t>.</w:t>
      </w:r>
    </w:p>
    <w:p w14:paraId="22937750" w14:textId="77777777" w:rsidR="009B4FAD" w:rsidRDefault="009B4FAD" w:rsidP="009B4FAD">
      <w:pPr>
        <w:pStyle w:val="ListParagraph"/>
        <w:numPr>
          <w:ilvl w:val="0"/>
          <w:numId w:val="1"/>
        </w:numPr>
      </w:pPr>
      <w:r>
        <w:t>Pathway 2 – Contextual Design</w:t>
      </w:r>
    </w:p>
    <w:p w14:paraId="0E54F595" w14:textId="77777777" w:rsidR="009B4FAD" w:rsidRDefault="009B4FAD" w:rsidP="009B4FAD">
      <w:pPr>
        <w:pStyle w:val="ListParagraph"/>
        <w:numPr>
          <w:ilvl w:val="1"/>
          <w:numId w:val="1"/>
        </w:numPr>
      </w:pPr>
      <w:r>
        <w:t xml:space="preserve">Strand 2.1 – Historical &amp; Contemporary </w:t>
      </w:r>
    </w:p>
    <w:p w14:paraId="6C5E0D79" w14:textId="77777777" w:rsidR="009B4FAD" w:rsidRDefault="009B4FAD" w:rsidP="009B4FAD">
      <w:pPr>
        <w:pStyle w:val="ListParagraph"/>
        <w:numPr>
          <w:ilvl w:val="1"/>
          <w:numId w:val="1"/>
        </w:numPr>
      </w:pPr>
      <w:r>
        <w:t>Strand 2.2 – Response</w:t>
      </w:r>
    </w:p>
    <w:p w14:paraId="6F37CB92" w14:textId="77777777" w:rsidR="009B4FAD" w:rsidRDefault="009B4FAD" w:rsidP="009B4FAD">
      <w:pPr>
        <w:pStyle w:val="ListParagraph"/>
        <w:numPr>
          <w:ilvl w:val="1"/>
          <w:numId w:val="1"/>
        </w:numPr>
      </w:pPr>
      <w:r>
        <w:t>Strand 2.3 – Organisations</w:t>
      </w:r>
    </w:p>
    <w:p w14:paraId="4A89A08A" w14:textId="77777777" w:rsidR="009B4FAD" w:rsidRDefault="009B4FAD" w:rsidP="009B4FAD">
      <w:pPr>
        <w:pStyle w:val="ListParagraph"/>
        <w:numPr>
          <w:ilvl w:val="1"/>
          <w:numId w:val="1"/>
        </w:numPr>
      </w:pPr>
      <w:r>
        <w:t>Strand 2.4 – Jobs</w:t>
      </w:r>
    </w:p>
    <w:p w14:paraId="1CE0BBC1" w14:textId="77777777" w:rsidR="009B4FAD" w:rsidRDefault="009B4FAD" w:rsidP="009B4FAD">
      <w:pPr>
        <w:pStyle w:val="ListParagraph"/>
        <w:numPr>
          <w:ilvl w:val="1"/>
          <w:numId w:val="1"/>
        </w:numPr>
      </w:pPr>
      <w:r>
        <w:t>Strand 2.5 – Communication</w:t>
      </w:r>
    </w:p>
    <w:p w14:paraId="400F79A7" w14:textId="77777777" w:rsidR="00D6350B" w:rsidRDefault="00D6350B" w:rsidP="00D6350B">
      <w:pPr>
        <w:rPr>
          <w:sz w:val="28"/>
          <w:szCs w:val="28"/>
        </w:rPr>
      </w:pPr>
      <w:r w:rsidRPr="006C57E7">
        <w:rPr>
          <w:sz w:val="28"/>
          <w:szCs w:val="28"/>
        </w:rPr>
        <w:t>Pathway 3 – Three-dimensional Design</w:t>
      </w:r>
    </w:p>
    <w:p w14:paraId="2CBAE04C" w14:textId="671EEFF4" w:rsidR="00D6350B" w:rsidRDefault="00D6350B" w:rsidP="00D6350B">
      <w:pPr>
        <w:ind w:left="720"/>
        <w:rPr>
          <w:i/>
          <w:iCs/>
        </w:rPr>
      </w:pPr>
      <w:r w:rsidRPr="003A45D1">
        <w:rPr>
          <w:i/>
          <w:iCs/>
        </w:rPr>
        <w:t>This is the first of two subject specific pathways, which could be replaced by any other subject areas. They focus upon specific skills, materials and knowledge base for that subject and details are in the Pathway documents</w:t>
      </w:r>
      <w:r>
        <w:rPr>
          <w:i/>
          <w:iCs/>
        </w:rPr>
        <w:t>.</w:t>
      </w:r>
    </w:p>
    <w:p w14:paraId="4D5BE6D3" w14:textId="77777777" w:rsidR="009B4FAD" w:rsidRDefault="009B4FAD" w:rsidP="009B4FAD">
      <w:pPr>
        <w:pStyle w:val="ListParagraph"/>
        <w:numPr>
          <w:ilvl w:val="0"/>
          <w:numId w:val="1"/>
        </w:numPr>
      </w:pPr>
      <w:r>
        <w:t>Pathway 3 – Three-dimensional Design</w:t>
      </w:r>
    </w:p>
    <w:p w14:paraId="59B31660" w14:textId="77777777" w:rsidR="009B4FAD" w:rsidRDefault="009B4FAD" w:rsidP="009B4FAD">
      <w:pPr>
        <w:pStyle w:val="ListParagraph"/>
        <w:numPr>
          <w:ilvl w:val="1"/>
          <w:numId w:val="1"/>
        </w:numPr>
      </w:pPr>
      <w:r>
        <w:t>Strand 3.1 – Design</w:t>
      </w:r>
    </w:p>
    <w:p w14:paraId="466E4607" w14:textId="77777777" w:rsidR="009B4FAD" w:rsidRDefault="009B4FAD" w:rsidP="009B4FAD">
      <w:pPr>
        <w:pStyle w:val="ListParagraph"/>
        <w:numPr>
          <w:ilvl w:val="1"/>
          <w:numId w:val="1"/>
        </w:numPr>
      </w:pPr>
      <w:r>
        <w:t>Strand 3.2 – Materials</w:t>
      </w:r>
    </w:p>
    <w:p w14:paraId="0F815CA1" w14:textId="77777777" w:rsidR="009B4FAD" w:rsidRDefault="009B4FAD" w:rsidP="009B4FAD">
      <w:pPr>
        <w:pStyle w:val="ListParagraph"/>
        <w:numPr>
          <w:ilvl w:val="1"/>
          <w:numId w:val="1"/>
        </w:numPr>
      </w:pPr>
      <w:r>
        <w:t>Strand 3.3 – Techniques &amp; Processes</w:t>
      </w:r>
    </w:p>
    <w:p w14:paraId="183B9B47" w14:textId="77777777" w:rsidR="00D6350B" w:rsidRPr="006C57E7" w:rsidRDefault="00D6350B" w:rsidP="00D6350B">
      <w:pPr>
        <w:rPr>
          <w:sz w:val="28"/>
          <w:szCs w:val="28"/>
        </w:rPr>
      </w:pPr>
      <w:r>
        <w:rPr>
          <w:sz w:val="28"/>
          <w:szCs w:val="28"/>
        </w:rPr>
        <w:t>Pathway 4 – Graphic Design</w:t>
      </w:r>
    </w:p>
    <w:p w14:paraId="41C0BA33" w14:textId="77777777" w:rsidR="00D6350B" w:rsidRPr="00D33F87" w:rsidRDefault="00D6350B" w:rsidP="00D6350B">
      <w:pPr>
        <w:ind w:left="720"/>
        <w:rPr>
          <w:i/>
          <w:iCs/>
        </w:rPr>
      </w:pPr>
      <w:r w:rsidRPr="00D33F87">
        <w:rPr>
          <w:i/>
          <w:iCs/>
        </w:rPr>
        <w:t>Again, this pathway focuses upon subject specific content, this time graphics, firstly looking at the basics and leading into both studio and digital work which can be undertaken within a project or as a separate assignment.</w:t>
      </w:r>
    </w:p>
    <w:p w14:paraId="39E005CC" w14:textId="77777777" w:rsidR="009B4FAD" w:rsidRDefault="009B4FAD" w:rsidP="009B4FAD">
      <w:pPr>
        <w:pStyle w:val="ListParagraph"/>
        <w:numPr>
          <w:ilvl w:val="0"/>
          <w:numId w:val="1"/>
        </w:numPr>
      </w:pPr>
      <w:r>
        <w:t>Pathway 4 - Graphic Design</w:t>
      </w:r>
    </w:p>
    <w:p w14:paraId="624B41F8" w14:textId="77777777" w:rsidR="009B4FAD" w:rsidRDefault="009B4FAD" w:rsidP="009B4FAD">
      <w:pPr>
        <w:pStyle w:val="ListParagraph"/>
        <w:numPr>
          <w:ilvl w:val="1"/>
          <w:numId w:val="1"/>
        </w:numPr>
      </w:pPr>
      <w:r>
        <w:t>Strand 4.1 – Design</w:t>
      </w:r>
    </w:p>
    <w:p w14:paraId="7C2E9F48" w14:textId="77777777" w:rsidR="009B4FAD" w:rsidRDefault="009B4FAD" w:rsidP="009B4FAD">
      <w:pPr>
        <w:pStyle w:val="ListParagraph"/>
        <w:numPr>
          <w:ilvl w:val="1"/>
          <w:numId w:val="1"/>
        </w:numPr>
      </w:pPr>
      <w:r>
        <w:t>Strand 4.2 – Studio Techniques</w:t>
      </w:r>
    </w:p>
    <w:p w14:paraId="23A18558" w14:textId="77777777" w:rsidR="009B4FAD" w:rsidRDefault="009B4FAD" w:rsidP="009B4FAD">
      <w:pPr>
        <w:pStyle w:val="ListParagraph"/>
        <w:numPr>
          <w:ilvl w:val="1"/>
          <w:numId w:val="1"/>
        </w:numPr>
      </w:pPr>
      <w:r>
        <w:t>Strand 4.3 – Digital Techniques</w:t>
      </w:r>
    </w:p>
    <w:p w14:paraId="5500B8E2" w14:textId="6D598D36" w:rsidR="00D6350B" w:rsidRDefault="00D6350B" w:rsidP="00475B3F">
      <w:pPr>
        <w:jc w:val="center"/>
        <w:rPr>
          <w:sz w:val="36"/>
          <w:szCs w:val="36"/>
        </w:rPr>
      </w:pPr>
    </w:p>
    <w:p w14:paraId="1F8B401D" w14:textId="4F9B482C" w:rsidR="00EB4282" w:rsidRDefault="00EB4282" w:rsidP="00D6350B">
      <w:pPr>
        <w:rPr>
          <w:rFonts w:ascii="Arial" w:hAnsi="Arial" w:cs="Arial"/>
          <w:sz w:val="36"/>
          <w:szCs w:val="36"/>
          <w:u w:val="single"/>
        </w:rPr>
      </w:pPr>
      <w:r w:rsidRPr="00EB4282">
        <w:rPr>
          <w:rFonts w:ascii="Arial" w:hAnsi="Arial" w:cs="Arial"/>
          <w:sz w:val="36"/>
          <w:szCs w:val="36"/>
          <w:u w:val="single"/>
        </w:rPr>
        <w:lastRenderedPageBreak/>
        <w:t>Key Stage 4 - Relationship of the Pathways</w:t>
      </w:r>
    </w:p>
    <w:p w14:paraId="132CA690" w14:textId="0925BA52" w:rsidR="002727DC" w:rsidRPr="00070DCA" w:rsidRDefault="00070DCA" w:rsidP="00D6350B">
      <w:pPr>
        <w:rPr>
          <w:rFonts w:ascii="Arial" w:hAnsi="Arial" w:cs="Arial"/>
          <w:sz w:val="24"/>
          <w:szCs w:val="24"/>
        </w:rPr>
      </w:pPr>
      <w:r>
        <w:rPr>
          <w:rFonts w:ascii="Arial" w:hAnsi="Arial" w:cs="Arial"/>
          <w:sz w:val="24"/>
          <w:szCs w:val="24"/>
        </w:rPr>
        <w:t xml:space="preserve">All these pathways are cross-referenced on the assignment sheet, </w:t>
      </w:r>
      <w:r w:rsidR="00DA2103">
        <w:rPr>
          <w:rFonts w:ascii="Arial" w:hAnsi="Arial" w:cs="Arial"/>
          <w:sz w:val="24"/>
          <w:szCs w:val="24"/>
        </w:rPr>
        <w:t xml:space="preserve">however, </w:t>
      </w:r>
      <w:r>
        <w:rPr>
          <w:rFonts w:ascii="Arial" w:hAnsi="Arial" w:cs="Arial"/>
          <w:sz w:val="24"/>
          <w:szCs w:val="24"/>
        </w:rPr>
        <w:t>below shows their relationship to each other.</w:t>
      </w:r>
    </w:p>
    <w:p w14:paraId="4C39CE23" w14:textId="53911F33" w:rsidR="00EB4282" w:rsidRDefault="00F86D72" w:rsidP="00D6350B">
      <w:pPr>
        <w:rPr>
          <w:sz w:val="36"/>
          <w:szCs w:val="36"/>
        </w:rPr>
      </w:pPr>
      <w:r>
        <w:rPr>
          <w:noProof/>
          <w:sz w:val="36"/>
          <w:szCs w:val="36"/>
        </w:rPr>
        <mc:AlternateContent>
          <mc:Choice Requires="wps">
            <w:drawing>
              <wp:anchor distT="0" distB="0" distL="114300" distR="114300" simplePos="0" relativeHeight="251674624" behindDoc="0" locked="0" layoutInCell="1" allowOverlap="1" wp14:anchorId="6E3C0137" wp14:editId="0166B7B4">
                <wp:simplePos x="0" y="0"/>
                <wp:positionH relativeFrom="margin">
                  <wp:align>left</wp:align>
                </wp:positionH>
                <wp:positionV relativeFrom="paragraph">
                  <wp:posOffset>294641</wp:posOffset>
                </wp:positionV>
                <wp:extent cx="2200275" cy="3647440"/>
                <wp:effectExtent l="0" t="0" r="28575" b="10160"/>
                <wp:wrapNone/>
                <wp:docPr id="12" name="Text Box 12"/>
                <wp:cNvGraphicFramePr/>
                <a:graphic xmlns:a="http://schemas.openxmlformats.org/drawingml/2006/main">
                  <a:graphicData uri="http://schemas.microsoft.com/office/word/2010/wordprocessingShape">
                    <wps:wsp>
                      <wps:cNvSpPr txBox="1"/>
                      <wps:spPr>
                        <a:xfrm>
                          <a:off x="0" y="0"/>
                          <a:ext cx="2200275" cy="3647440"/>
                        </a:xfrm>
                        <a:prstGeom prst="rect">
                          <a:avLst/>
                        </a:prstGeom>
                        <a:solidFill>
                          <a:schemeClr val="lt1"/>
                        </a:solidFill>
                        <a:ln w="6350">
                          <a:solidFill>
                            <a:prstClr val="black"/>
                          </a:solidFill>
                        </a:ln>
                      </wps:spPr>
                      <wps:txbx>
                        <w:txbxContent>
                          <w:p w14:paraId="72088802" w14:textId="24EF0314" w:rsidR="00C83241" w:rsidRDefault="00C83241">
                            <w:r w:rsidRPr="00B32DEF">
                              <w:rPr>
                                <w:b/>
                                <w:bCs/>
                              </w:rPr>
                              <w:t xml:space="preserve">Pathway 1 </w:t>
                            </w:r>
                            <w:r w:rsidR="00C278DD" w:rsidRPr="00B32DEF">
                              <w:rPr>
                                <w:b/>
                                <w:bCs/>
                              </w:rPr>
                              <w:t>–</w:t>
                            </w:r>
                            <w:r w:rsidRPr="00B32DEF">
                              <w:rPr>
                                <w:b/>
                                <w:bCs/>
                              </w:rPr>
                              <w:t xml:space="preserve"> </w:t>
                            </w:r>
                            <w:r w:rsidR="00C278DD" w:rsidRPr="00B32DEF">
                              <w:rPr>
                                <w:b/>
                                <w:bCs/>
                              </w:rPr>
                              <w:t>Process Design</w:t>
                            </w:r>
                            <w:r w:rsidR="00C278DD">
                              <w:t xml:space="preserve"> This pathway is the heart of </w:t>
                            </w:r>
                            <w:r w:rsidR="004E5E66">
                              <w:t xml:space="preserve">everything put forward </w:t>
                            </w:r>
                            <w:r w:rsidR="00F6341D">
                              <w:t>on this site</w:t>
                            </w:r>
                            <w:r w:rsidR="004E5E66">
                              <w:t>. It is t</w:t>
                            </w:r>
                            <w:r w:rsidR="00E760D3">
                              <w:t>he design process</w:t>
                            </w:r>
                            <w:r w:rsidR="00736C7E">
                              <w:t>,</w:t>
                            </w:r>
                            <w:r w:rsidR="004E5E66">
                              <w:t xml:space="preserve"> which all work should be based upon</w:t>
                            </w:r>
                            <w:r w:rsidR="00E760D3">
                              <w:t xml:space="preserve">, as expressed within </w:t>
                            </w:r>
                            <w:r w:rsidR="006B37C0">
                              <w:t>both</w:t>
                            </w:r>
                            <w:r w:rsidR="004E5E66">
                              <w:t xml:space="preserve"> </w:t>
                            </w:r>
                            <w:r w:rsidR="006B37C0">
                              <w:t xml:space="preserve">the </w:t>
                            </w:r>
                            <w:r w:rsidR="00E760D3">
                              <w:t>subject</w:t>
                            </w:r>
                            <w:r w:rsidR="004E5E66">
                              <w:t>’s</w:t>
                            </w:r>
                            <w:r w:rsidR="00E760D3">
                              <w:t xml:space="preserve"> </w:t>
                            </w:r>
                            <w:r w:rsidR="004E5E66">
                              <w:t xml:space="preserve">definition </w:t>
                            </w:r>
                            <w:r w:rsidR="00E760D3">
                              <w:t>and the examination board</w:t>
                            </w:r>
                            <w:r w:rsidR="004E5E66">
                              <w:t>’</w:t>
                            </w:r>
                            <w:r w:rsidR="00E760D3">
                              <w:t xml:space="preserve">s </w:t>
                            </w:r>
                            <w:r w:rsidR="00736C7E">
                              <w:t>requirements</w:t>
                            </w:r>
                            <w:r w:rsidR="00E760D3">
                              <w:t xml:space="preserve">. All the assignments </w:t>
                            </w:r>
                            <w:r w:rsidR="006B37C0">
                              <w:t xml:space="preserve">here </w:t>
                            </w:r>
                            <w:r w:rsidR="00E760D3">
                              <w:t xml:space="preserve">have it present in some form or other, whether </w:t>
                            </w:r>
                            <w:r w:rsidR="00B7423E">
                              <w:t xml:space="preserve">complete or partial, visual or modelling, </w:t>
                            </w:r>
                            <w:r w:rsidR="00B32DEF">
                              <w:t>experimental</w:t>
                            </w:r>
                            <w:r w:rsidR="00B7423E">
                              <w:t xml:space="preserve"> or </w:t>
                            </w:r>
                            <w:r w:rsidR="00C74FC1">
                              <w:t>controlled. It will be the skill of the teacher to construct the work accordingly and offer the variety that is possible</w:t>
                            </w:r>
                            <w:r w:rsidR="00F90027">
                              <w:t>,</w:t>
                            </w:r>
                            <w:r w:rsidR="000E2BFD">
                              <w:t xml:space="preserve"> t</w:t>
                            </w:r>
                            <w:r w:rsidR="005C025A">
                              <w:t xml:space="preserve">o give the diverse skills </w:t>
                            </w:r>
                            <w:r w:rsidR="000E2BFD">
                              <w:t xml:space="preserve">and methods </w:t>
                            </w:r>
                            <w:r w:rsidR="005E3421">
                              <w:t xml:space="preserve">needed </w:t>
                            </w:r>
                            <w:r w:rsidR="000E2BFD">
                              <w:t xml:space="preserve">to enable </w:t>
                            </w:r>
                            <w:r w:rsidR="005E3421">
                              <w:t xml:space="preserve">students to develop </w:t>
                            </w:r>
                            <w:r w:rsidR="000E2BFD">
                              <w:t>true design capability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C0137" id="_x0000_t202" coordsize="21600,21600" o:spt="202" path="m,l,21600r21600,l21600,xe">
                <v:stroke joinstyle="miter"/>
                <v:path gradientshapeok="t" o:connecttype="rect"/>
              </v:shapetype>
              <v:shape id="Text Box 12" o:spid="_x0000_s1026" type="#_x0000_t202" style="position:absolute;margin-left:0;margin-top:23.2pt;width:173.25pt;height:287.2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" fillcolor="white [3201]" strokeweight=".5pt">
                <v:textbox>
                  <w:txbxContent>
                    <w:p w14:paraId="72088802" w14:textId="24EF0314" w:rsidR="00C83241" w:rsidRDefault="00C83241">
                      <w:r w:rsidRPr="00B32DEF">
                        <w:rPr>
                          <w:b/>
                          <w:bCs/>
                        </w:rPr>
                        <w:t xml:space="preserve">Pathway 1 </w:t>
                      </w:r>
                      <w:r w:rsidR="00C278DD" w:rsidRPr="00B32DEF">
                        <w:rPr>
                          <w:b/>
                          <w:bCs/>
                        </w:rPr>
                        <w:t>–</w:t>
                      </w:r>
                      <w:r w:rsidRPr="00B32DEF">
                        <w:rPr>
                          <w:b/>
                          <w:bCs/>
                        </w:rPr>
                        <w:t xml:space="preserve"> </w:t>
                      </w:r>
                      <w:r w:rsidR="00C278DD" w:rsidRPr="00B32DEF">
                        <w:rPr>
                          <w:b/>
                          <w:bCs/>
                        </w:rPr>
                        <w:t>Process Design</w:t>
                      </w:r>
                      <w:r w:rsidR="00C278DD">
                        <w:t xml:space="preserve"> This pathway is the heart of </w:t>
                      </w:r>
                      <w:r w:rsidR="004E5E66">
                        <w:t xml:space="preserve">everything put forward </w:t>
                      </w:r>
                      <w:r w:rsidR="00F6341D">
                        <w:t>on this site</w:t>
                      </w:r>
                      <w:r w:rsidR="004E5E66">
                        <w:t>. It is t</w:t>
                      </w:r>
                      <w:r w:rsidR="00E760D3">
                        <w:t>he design process</w:t>
                      </w:r>
                      <w:r w:rsidR="00736C7E">
                        <w:t>,</w:t>
                      </w:r>
                      <w:r w:rsidR="004E5E66">
                        <w:t xml:space="preserve"> which all work should be based upon</w:t>
                      </w:r>
                      <w:r w:rsidR="00E760D3">
                        <w:t xml:space="preserve">, as expressed within </w:t>
                      </w:r>
                      <w:r w:rsidR="006B37C0">
                        <w:t>both</w:t>
                      </w:r>
                      <w:r w:rsidR="004E5E66">
                        <w:t xml:space="preserve"> </w:t>
                      </w:r>
                      <w:r w:rsidR="006B37C0">
                        <w:t xml:space="preserve">the </w:t>
                      </w:r>
                      <w:r w:rsidR="00E760D3">
                        <w:t>subject</w:t>
                      </w:r>
                      <w:r w:rsidR="004E5E66">
                        <w:t>’s</w:t>
                      </w:r>
                      <w:r w:rsidR="00E760D3">
                        <w:t xml:space="preserve"> </w:t>
                      </w:r>
                      <w:r w:rsidR="004E5E66">
                        <w:t xml:space="preserve">definition </w:t>
                      </w:r>
                      <w:r w:rsidR="00E760D3">
                        <w:t>and the examination board</w:t>
                      </w:r>
                      <w:r w:rsidR="004E5E66">
                        <w:t>’</w:t>
                      </w:r>
                      <w:r w:rsidR="00E760D3">
                        <w:t xml:space="preserve">s </w:t>
                      </w:r>
                      <w:r w:rsidR="00736C7E">
                        <w:t>requirements</w:t>
                      </w:r>
                      <w:r w:rsidR="00E760D3">
                        <w:t xml:space="preserve">. All the assignments </w:t>
                      </w:r>
                      <w:r w:rsidR="006B37C0">
                        <w:t xml:space="preserve">here </w:t>
                      </w:r>
                      <w:r w:rsidR="00E760D3">
                        <w:t xml:space="preserve">have it present in some form or other, whether </w:t>
                      </w:r>
                      <w:r w:rsidR="00B7423E">
                        <w:t xml:space="preserve">complete or partial, visual or modelling, </w:t>
                      </w:r>
                      <w:r w:rsidR="00B32DEF">
                        <w:t>experimental</w:t>
                      </w:r>
                      <w:r w:rsidR="00B7423E">
                        <w:t xml:space="preserve"> or </w:t>
                      </w:r>
                      <w:r w:rsidR="00C74FC1">
                        <w:t>controlled. It will be the skill of the teacher to construct the work accordingly and offer the variety that is possible</w:t>
                      </w:r>
                      <w:r w:rsidR="00F90027">
                        <w:t>,</w:t>
                      </w:r>
                      <w:r w:rsidR="000E2BFD">
                        <w:t xml:space="preserve"> t</w:t>
                      </w:r>
                      <w:r w:rsidR="005C025A">
                        <w:t xml:space="preserve">o give the diverse skills </w:t>
                      </w:r>
                      <w:r w:rsidR="000E2BFD">
                        <w:t xml:space="preserve">and methods </w:t>
                      </w:r>
                      <w:r w:rsidR="005E3421">
                        <w:t xml:space="preserve">needed </w:t>
                      </w:r>
                      <w:r w:rsidR="000E2BFD">
                        <w:t xml:space="preserve">to enable </w:t>
                      </w:r>
                      <w:r w:rsidR="005E3421">
                        <w:t xml:space="preserve">students to develop </w:t>
                      </w:r>
                      <w:r w:rsidR="000E2BFD">
                        <w:t>true design capability</w:t>
                      </w:r>
                    </w:p>
                  </w:txbxContent>
                </v:textbox>
                <w10:wrap anchorx="margin"/>
              </v:shape>
            </w:pict>
          </mc:Fallback>
        </mc:AlternateContent>
      </w:r>
      <w:r w:rsidR="000E2BFD">
        <w:rPr>
          <w:noProof/>
          <w:sz w:val="36"/>
          <w:szCs w:val="36"/>
        </w:rPr>
        <mc:AlternateContent>
          <mc:Choice Requires="wps">
            <w:drawing>
              <wp:anchor distT="0" distB="0" distL="114300" distR="114300" simplePos="0" relativeHeight="251673600" behindDoc="0" locked="0" layoutInCell="1" allowOverlap="1" wp14:anchorId="137D2817" wp14:editId="35070213">
                <wp:simplePos x="0" y="0"/>
                <wp:positionH relativeFrom="column">
                  <wp:posOffset>3608070</wp:posOffset>
                </wp:positionH>
                <wp:positionV relativeFrom="paragraph">
                  <wp:posOffset>8889</wp:posOffset>
                </wp:positionV>
                <wp:extent cx="2800350" cy="31337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800350" cy="3133725"/>
                        </a:xfrm>
                        <a:prstGeom prst="rect">
                          <a:avLst/>
                        </a:prstGeom>
                        <a:solidFill>
                          <a:schemeClr val="lt1"/>
                        </a:solidFill>
                        <a:ln w="6350">
                          <a:solidFill>
                            <a:prstClr val="black"/>
                          </a:solidFill>
                        </a:ln>
                      </wps:spPr>
                      <wps:txbx>
                        <w:txbxContent>
                          <w:p w14:paraId="18CCE165" w14:textId="7BAB96C0" w:rsidR="00070DCA" w:rsidRDefault="00D10C99">
                            <w:r w:rsidRPr="00D10C99">
                              <w:rPr>
                                <w:b/>
                                <w:bCs/>
                              </w:rPr>
                              <w:t xml:space="preserve">Pathway 2 - </w:t>
                            </w:r>
                            <w:r w:rsidR="00070DCA" w:rsidRPr="00D10C99">
                              <w:rPr>
                                <w:b/>
                                <w:bCs/>
                              </w:rPr>
                              <w:t xml:space="preserve">Contextual </w:t>
                            </w:r>
                            <w:r w:rsidR="00DD535F" w:rsidRPr="00D10C99">
                              <w:rPr>
                                <w:b/>
                                <w:bCs/>
                              </w:rPr>
                              <w:t>Design</w:t>
                            </w:r>
                            <w:r w:rsidR="00070DCA">
                              <w:t xml:space="preserve"> should be laced into </w:t>
                            </w:r>
                            <w:r w:rsidR="000F05E5">
                              <w:t xml:space="preserve">all </w:t>
                            </w:r>
                            <w:r w:rsidR="00070DCA">
                              <w:t xml:space="preserve">the </w:t>
                            </w:r>
                            <w:r w:rsidR="00DD535F">
                              <w:t>assignments,</w:t>
                            </w:r>
                            <w:r w:rsidR="00070DCA">
                              <w:t xml:space="preserve"> as well as covered separately. Th</w:t>
                            </w:r>
                            <w:r w:rsidR="00DD535F">
                              <w:t>is pathway</w:t>
                            </w:r>
                            <w:r w:rsidR="00070DCA">
                              <w:t xml:space="preserve"> give</w:t>
                            </w:r>
                            <w:r w:rsidR="00DD535F">
                              <w:t>s</w:t>
                            </w:r>
                            <w:r w:rsidR="00070DCA">
                              <w:t xml:space="preserve"> the subject </w:t>
                            </w:r>
                            <w:r w:rsidR="00DD535F">
                              <w:t>its</w:t>
                            </w:r>
                            <w:r w:rsidR="00070DCA">
                              <w:t xml:space="preserve"> broader </w:t>
                            </w:r>
                            <w:r w:rsidR="00DD535F">
                              <w:t xml:space="preserve">context </w:t>
                            </w:r>
                            <w:r w:rsidR="00070DCA">
                              <w:t xml:space="preserve">and </w:t>
                            </w:r>
                            <w:r w:rsidR="00DD535F">
                              <w:t>enables students to see how the things they do connect</w:t>
                            </w:r>
                            <w:r>
                              <w:t>s them</w:t>
                            </w:r>
                            <w:r w:rsidR="00DD535F">
                              <w:t xml:space="preserve"> to the world outside school, both in terms of the present, as well as the past and obviously the future. Again, this pathway can be occupied with other </w:t>
                            </w:r>
                            <w:r w:rsidR="000F05E5">
                              <w:t xml:space="preserve">subject </w:t>
                            </w:r>
                            <w:r>
                              <w:t xml:space="preserve">information if the teacher chooses to create their own </w:t>
                            </w:r>
                            <w:r w:rsidR="00DD535F">
                              <w:t>alternative specialist pathway</w:t>
                            </w:r>
                            <w:r>
                              <w:t>s. However,</w:t>
                            </w:r>
                            <w:r w:rsidR="00DD535F">
                              <w:t xml:space="preserve"> it is</w:t>
                            </w:r>
                            <w:r>
                              <w:t xml:space="preserve"> essential</w:t>
                            </w:r>
                            <w:r w:rsidR="00DD535F">
                              <w:t xml:space="preserve"> that it </w:t>
                            </w:r>
                            <w:r>
                              <w:t>exists,</w:t>
                            </w:r>
                            <w:r w:rsidR="00DD535F">
                              <w:t xml:space="preserve"> as it enables students to look beyond their experience.</w:t>
                            </w:r>
                            <w:r w:rsidR="007E4673">
                              <w:t xml:space="preserve"> If this is </w:t>
                            </w:r>
                            <w:r w:rsidR="00716DBC">
                              <w:t>successfully</w:t>
                            </w:r>
                            <w:r w:rsidR="007E4673">
                              <w:t xml:space="preserve"> covered </w:t>
                            </w:r>
                            <w:r w:rsidR="0041403C">
                              <w:t xml:space="preserve">and integrated, </w:t>
                            </w:r>
                            <w:r w:rsidR="007E4673">
                              <w:t xml:space="preserve">it should enrich whatever work is </w:t>
                            </w:r>
                            <w:r w:rsidR="00716DBC">
                              <w:t>undertaken in Pathway 1 – Process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D2817" id="Text Box 9" o:spid="_x0000_s1027" type="#_x0000_t202" style="position:absolute;margin-left:284.1pt;margin-top:.7pt;width:220.5pt;height:24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" fillcolor="white [3201]" strokeweight=".5pt">
                <v:textbox>
                  <w:txbxContent>
                    <w:p w14:paraId="18CCE165" w14:textId="7BAB96C0" w:rsidR="00070DCA" w:rsidRDefault="00D10C99">
                      <w:r w:rsidRPr="00D10C99">
                        <w:rPr>
                          <w:b/>
                          <w:bCs/>
                        </w:rPr>
                        <w:t xml:space="preserve">Pathway 2 - </w:t>
                      </w:r>
                      <w:r w:rsidR="00070DCA" w:rsidRPr="00D10C99">
                        <w:rPr>
                          <w:b/>
                          <w:bCs/>
                        </w:rPr>
                        <w:t xml:space="preserve">Contextual </w:t>
                      </w:r>
                      <w:r w:rsidR="00DD535F" w:rsidRPr="00D10C99">
                        <w:rPr>
                          <w:b/>
                          <w:bCs/>
                        </w:rPr>
                        <w:t>Design</w:t>
                      </w:r>
                      <w:r w:rsidR="00070DCA">
                        <w:t xml:space="preserve"> should be laced into </w:t>
                      </w:r>
                      <w:r w:rsidR="000F05E5">
                        <w:t xml:space="preserve">all </w:t>
                      </w:r>
                      <w:r w:rsidR="00070DCA">
                        <w:t xml:space="preserve">the </w:t>
                      </w:r>
                      <w:r w:rsidR="00DD535F">
                        <w:t>assignments,</w:t>
                      </w:r>
                      <w:r w:rsidR="00070DCA">
                        <w:t xml:space="preserve"> as well as covered separately. Th</w:t>
                      </w:r>
                      <w:r w:rsidR="00DD535F">
                        <w:t>is pathway</w:t>
                      </w:r>
                      <w:r w:rsidR="00070DCA">
                        <w:t xml:space="preserve"> give</w:t>
                      </w:r>
                      <w:r w:rsidR="00DD535F">
                        <w:t>s</w:t>
                      </w:r>
                      <w:r w:rsidR="00070DCA">
                        <w:t xml:space="preserve"> the subject </w:t>
                      </w:r>
                      <w:r w:rsidR="00DD535F">
                        <w:t>its</w:t>
                      </w:r>
                      <w:r w:rsidR="00070DCA">
                        <w:t xml:space="preserve"> broader </w:t>
                      </w:r>
                      <w:r w:rsidR="00DD535F">
                        <w:t xml:space="preserve">context </w:t>
                      </w:r>
                      <w:r w:rsidR="00070DCA">
                        <w:t xml:space="preserve">and </w:t>
                      </w:r>
                      <w:r w:rsidR="00DD535F">
                        <w:t>enables students to see how the things they do connect</w:t>
                      </w:r>
                      <w:r>
                        <w:t>s them</w:t>
                      </w:r>
                      <w:r w:rsidR="00DD535F">
                        <w:t xml:space="preserve"> to the world outside school, both in terms of the present, as well as the past and obviously the future. Again, this pathway can be occupied with other </w:t>
                      </w:r>
                      <w:r w:rsidR="000F05E5">
                        <w:t xml:space="preserve">subject </w:t>
                      </w:r>
                      <w:r>
                        <w:t xml:space="preserve">information if the teacher chooses to create their own </w:t>
                      </w:r>
                      <w:r w:rsidR="00DD535F">
                        <w:t>alternative specialist pathway</w:t>
                      </w:r>
                      <w:r>
                        <w:t>s. However,</w:t>
                      </w:r>
                      <w:r w:rsidR="00DD535F">
                        <w:t xml:space="preserve"> it is</w:t>
                      </w:r>
                      <w:r>
                        <w:t xml:space="preserve"> essential</w:t>
                      </w:r>
                      <w:r w:rsidR="00DD535F">
                        <w:t xml:space="preserve"> that it </w:t>
                      </w:r>
                      <w:r>
                        <w:t>exists,</w:t>
                      </w:r>
                      <w:r w:rsidR="00DD535F">
                        <w:t xml:space="preserve"> as it enables students to look beyond their experience.</w:t>
                      </w:r>
                      <w:r w:rsidR="007E4673">
                        <w:t xml:space="preserve"> If this is </w:t>
                      </w:r>
                      <w:r w:rsidR="00716DBC">
                        <w:t>successfully</w:t>
                      </w:r>
                      <w:r w:rsidR="007E4673">
                        <w:t xml:space="preserve"> covered </w:t>
                      </w:r>
                      <w:r w:rsidR="0041403C">
                        <w:t xml:space="preserve">and integrated, </w:t>
                      </w:r>
                      <w:r w:rsidR="007E4673">
                        <w:t xml:space="preserve">it should enrich whatever work is </w:t>
                      </w:r>
                      <w:r w:rsidR="00716DBC">
                        <w:t>undertaken in Pathway 1 – Process Design</w:t>
                      </w:r>
                    </w:p>
                  </w:txbxContent>
                </v:textbox>
              </v:shape>
            </w:pict>
          </mc:Fallback>
        </mc:AlternateContent>
      </w:r>
    </w:p>
    <w:p w14:paraId="5A2565B9" w14:textId="510BFA60" w:rsidR="00EB4282" w:rsidRDefault="00EB4282" w:rsidP="00D6350B">
      <w:pPr>
        <w:rPr>
          <w:sz w:val="36"/>
          <w:szCs w:val="36"/>
        </w:rPr>
      </w:pPr>
    </w:p>
    <w:p w14:paraId="3CB0B05A" w14:textId="4F76C8D7" w:rsidR="00EB4282" w:rsidRDefault="00EB4282" w:rsidP="00D6350B">
      <w:pPr>
        <w:rPr>
          <w:sz w:val="36"/>
          <w:szCs w:val="36"/>
        </w:rPr>
      </w:pPr>
    </w:p>
    <w:p w14:paraId="42C80278" w14:textId="5A8FEFFE" w:rsidR="00EB4282" w:rsidRDefault="00070DCA" w:rsidP="00D6350B">
      <w:pPr>
        <w:rPr>
          <w:sz w:val="36"/>
          <w:szCs w:val="36"/>
        </w:rPr>
      </w:pPr>
      <w:r>
        <w:rPr>
          <w:noProof/>
          <w:sz w:val="36"/>
          <w:szCs w:val="36"/>
        </w:rPr>
        <mc:AlternateContent>
          <mc:Choice Requires="wps">
            <w:drawing>
              <wp:anchor distT="0" distB="0" distL="114300" distR="114300" simplePos="0" relativeHeight="251672576" behindDoc="0" locked="0" layoutInCell="1" allowOverlap="1" wp14:anchorId="70EDB756" wp14:editId="70440360">
                <wp:simplePos x="0" y="0"/>
                <wp:positionH relativeFrom="margin">
                  <wp:posOffset>1836420</wp:posOffset>
                </wp:positionH>
                <wp:positionV relativeFrom="paragraph">
                  <wp:posOffset>4467861</wp:posOffset>
                </wp:positionV>
                <wp:extent cx="2714625" cy="27241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714625" cy="2724150"/>
                        </a:xfrm>
                        <a:prstGeom prst="rect">
                          <a:avLst/>
                        </a:prstGeom>
                        <a:solidFill>
                          <a:schemeClr val="lt1"/>
                        </a:solidFill>
                        <a:ln w="6350">
                          <a:solidFill>
                            <a:prstClr val="black"/>
                          </a:solidFill>
                        </a:ln>
                      </wps:spPr>
                      <wps:txbx>
                        <w:txbxContent>
                          <w:p w14:paraId="06FED403" w14:textId="5E77E5BA" w:rsidR="00070DCA" w:rsidRDefault="00D10C99">
                            <w:r w:rsidRPr="00D10C99">
                              <w:rPr>
                                <w:b/>
                                <w:bCs/>
                              </w:rPr>
                              <w:t>Pathway 3 &amp; 4 – Specialist Media</w:t>
                            </w:r>
                            <w:r>
                              <w:t xml:space="preserve"> </w:t>
                            </w:r>
                            <w:r w:rsidR="00070DCA">
                              <w:t xml:space="preserve">These are the specialist materials units and can be replaced by any other material </w:t>
                            </w:r>
                            <w:r w:rsidR="004079C1">
                              <w:t>you desire</w:t>
                            </w:r>
                            <w:r w:rsidR="00070DCA">
                              <w:t>.</w:t>
                            </w:r>
                            <w:r>
                              <w:t xml:space="preserve"> </w:t>
                            </w:r>
                            <w:r w:rsidR="00872711">
                              <w:t xml:space="preserve">The 3D </w:t>
                            </w:r>
                            <w:r w:rsidR="00B4751B">
                              <w:t xml:space="preserve">design </w:t>
                            </w:r>
                            <w:r w:rsidR="00872711">
                              <w:t>pathway is ab</w:t>
                            </w:r>
                            <w:r w:rsidR="00B4751B">
                              <w:t>out producing a</w:t>
                            </w:r>
                            <w:r w:rsidR="00636608">
                              <w:t xml:space="preserve"> 3D solid</w:t>
                            </w:r>
                            <w:r w:rsidR="00B4751B">
                              <w:t xml:space="preserve"> outcome</w:t>
                            </w:r>
                            <w:r w:rsidR="00636608">
                              <w:t>, whilst the graphic design pathway is about producing</w:t>
                            </w:r>
                            <w:r w:rsidR="004079C1">
                              <w:t>,</w:t>
                            </w:r>
                            <w:r w:rsidR="00636608">
                              <w:t xml:space="preserve"> not only </w:t>
                            </w:r>
                            <w:r w:rsidR="004079C1">
                              <w:t xml:space="preserve">a </w:t>
                            </w:r>
                            <w:r w:rsidR="00636608">
                              <w:t>2D outcome</w:t>
                            </w:r>
                            <w:r w:rsidR="004079C1">
                              <w:t>,</w:t>
                            </w:r>
                            <w:r w:rsidR="00636608">
                              <w:t xml:space="preserve"> but also visual outcomes</w:t>
                            </w:r>
                            <w:r w:rsidR="004079C1">
                              <w:t>,</w:t>
                            </w:r>
                            <w:r w:rsidR="00636608">
                              <w:t xml:space="preserve"> </w:t>
                            </w:r>
                            <w:r w:rsidR="00FE1B37">
                              <w:t>such as logos and branding</w:t>
                            </w:r>
                            <w:r w:rsidR="004079C1">
                              <w:t>,</w:t>
                            </w:r>
                            <w:r w:rsidR="00FE1B37">
                              <w:t xml:space="preserve"> which </w:t>
                            </w:r>
                            <w:r w:rsidR="004079C1">
                              <w:t>are</w:t>
                            </w:r>
                            <w:r w:rsidR="00FE1B37">
                              <w:t xml:space="preserve"> necessary to create image</w:t>
                            </w:r>
                            <w:r w:rsidR="00A91AFE">
                              <w:t>, association</w:t>
                            </w:r>
                            <w:r w:rsidR="00FE1B37">
                              <w:t xml:space="preserve"> and purpose.</w:t>
                            </w:r>
                            <w:r w:rsidR="006270C0">
                              <w:t xml:space="preserve"> Whatever pathway you select it should </w:t>
                            </w:r>
                            <w:r w:rsidR="00CF7163">
                              <w:t>be to empower</w:t>
                            </w:r>
                            <w:r w:rsidR="00A91AFE">
                              <w:t xml:space="preserve"> </w:t>
                            </w:r>
                            <w:r w:rsidR="00CF7163">
                              <w:t>students with the necessary skills and method</w:t>
                            </w:r>
                            <w:r w:rsidR="003E62BD">
                              <w:t>s</w:t>
                            </w:r>
                            <w:r w:rsidR="00CF7163">
                              <w:t xml:space="preserve"> to deliver </w:t>
                            </w:r>
                            <w:r w:rsidR="003E62BD">
                              <w:t xml:space="preserve">the required results </w:t>
                            </w:r>
                            <w:r w:rsidR="00147FC2">
                              <w:t>required for P</w:t>
                            </w:r>
                            <w:r w:rsidR="00A91AFE">
                              <w:t>athway</w:t>
                            </w:r>
                            <w:r w:rsidR="00CF7163">
                              <w:t xml:space="preserve"> </w:t>
                            </w:r>
                            <w:r w:rsidR="00405E82">
                              <w:t xml:space="preserve">1 </w:t>
                            </w:r>
                            <w:r w:rsidR="003E62BD">
                              <w:t xml:space="preserve">– </w:t>
                            </w:r>
                            <w:r w:rsidR="00147FC2">
                              <w:t>P</w:t>
                            </w:r>
                            <w:r w:rsidR="003E62BD">
                              <w:t xml:space="preserve">rocess </w:t>
                            </w:r>
                            <w:r w:rsidR="00147FC2">
                              <w:t>D</w:t>
                            </w:r>
                            <w:r w:rsidR="003E62BD">
                              <w:t>esign</w:t>
                            </w:r>
                          </w:p>
                          <w:p w14:paraId="2D6584E3" w14:textId="2AA7D24E" w:rsidR="00636608" w:rsidRDefault="00636608"/>
                          <w:p w14:paraId="033BCC03" w14:textId="77777777" w:rsidR="00636608" w:rsidRDefault="00636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DB756" id="Text Box 8" o:spid="_x0000_s1028" type="#_x0000_t202" style="position:absolute;margin-left:144.6pt;margin-top:351.8pt;width:213.75pt;height:21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" fillcolor="white [3201]" strokeweight=".5pt">
                <v:textbox>
                  <w:txbxContent>
                    <w:p w14:paraId="06FED403" w14:textId="5E77E5BA" w:rsidR="00070DCA" w:rsidRDefault="00D10C99">
                      <w:r w:rsidRPr="00D10C99">
                        <w:rPr>
                          <w:b/>
                          <w:bCs/>
                        </w:rPr>
                        <w:t>Pathway 3 &amp; 4 – Specialist Media</w:t>
                      </w:r>
                      <w:r>
                        <w:t xml:space="preserve"> </w:t>
                      </w:r>
                      <w:r w:rsidR="00070DCA">
                        <w:t xml:space="preserve">These are the specialist materials units and can be replaced by any other material </w:t>
                      </w:r>
                      <w:r w:rsidR="004079C1">
                        <w:t>you desire</w:t>
                      </w:r>
                      <w:r w:rsidR="00070DCA">
                        <w:t>.</w:t>
                      </w:r>
                      <w:r>
                        <w:t xml:space="preserve"> </w:t>
                      </w:r>
                      <w:r w:rsidR="00872711">
                        <w:t xml:space="preserve">The 3D </w:t>
                      </w:r>
                      <w:r w:rsidR="00B4751B">
                        <w:t xml:space="preserve">design </w:t>
                      </w:r>
                      <w:r w:rsidR="00872711">
                        <w:t>pathway is ab</w:t>
                      </w:r>
                      <w:r w:rsidR="00B4751B">
                        <w:t>out producing a</w:t>
                      </w:r>
                      <w:r w:rsidR="00636608">
                        <w:t xml:space="preserve"> 3D solid</w:t>
                      </w:r>
                      <w:r w:rsidR="00B4751B">
                        <w:t xml:space="preserve"> outcome</w:t>
                      </w:r>
                      <w:r w:rsidR="00636608">
                        <w:t>, whilst the graphic design pathway is about producing</w:t>
                      </w:r>
                      <w:r w:rsidR="004079C1">
                        <w:t>,</w:t>
                      </w:r>
                      <w:r w:rsidR="00636608">
                        <w:t xml:space="preserve"> not only </w:t>
                      </w:r>
                      <w:r w:rsidR="004079C1">
                        <w:t xml:space="preserve">a </w:t>
                      </w:r>
                      <w:r w:rsidR="00636608">
                        <w:t>2D outcome</w:t>
                      </w:r>
                      <w:r w:rsidR="004079C1">
                        <w:t>,</w:t>
                      </w:r>
                      <w:r w:rsidR="00636608">
                        <w:t xml:space="preserve"> but also visual outcomes</w:t>
                      </w:r>
                      <w:r w:rsidR="004079C1">
                        <w:t>,</w:t>
                      </w:r>
                      <w:r w:rsidR="00636608">
                        <w:t xml:space="preserve"> </w:t>
                      </w:r>
                      <w:r w:rsidR="00FE1B37">
                        <w:t>such as logos and branding</w:t>
                      </w:r>
                      <w:r w:rsidR="004079C1">
                        <w:t>,</w:t>
                      </w:r>
                      <w:r w:rsidR="00FE1B37">
                        <w:t xml:space="preserve"> which </w:t>
                      </w:r>
                      <w:r w:rsidR="004079C1">
                        <w:t>are</w:t>
                      </w:r>
                      <w:r w:rsidR="00FE1B37">
                        <w:t xml:space="preserve"> necessary to create image</w:t>
                      </w:r>
                      <w:r w:rsidR="00A91AFE">
                        <w:t>, association</w:t>
                      </w:r>
                      <w:r w:rsidR="00FE1B37">
                        <w:t xml:space="preserve"> and purpose.</w:t>
                      </w:r>
                      <w:r w:rsidR="006270C0">
                        <w:t xml:space="preserve"> Whatever pathway you select it should </w:t>
                      </w:r>
                      <w:r w:rsidR="00CF7163">
                        <w:t>be to empower</w:t>
                      </w:r>
                      <w:r w:rsidR="00A91AFE">
                        <w:t xml:space="preserve"> </w:t>
                      </w:r>
                      <w:r w:rsidR="00CF7163">
                        <w:t>students with the necessary skills and method</w:t>
                      </w:r>
                      <w:r w:rsidR="003E62BD">
                        <w:t>s</w:t>
                      </w:r>
                      <w:r w:rsidR="00CF7163">
                        <w:t xml:space="preserve"> to deliver </w:t>
                      </w:r>
                      <w:r w:rsidR="003E62BD">
                        <w:t xml:space="preserve">the required results </w:t>
                      </w:r>
                      <w:r w:rsidR="00147FC2">
                        <w:t>required for P</w:t>
                      </w:r>
                      <w:r w:rsidR="00A91AFE">
                        <w:t>athway</w:t>
                      </w:r>
                      <w:r w:rsidR="00CF7163">
                        <w:t xml:space="preserve"> </w:t>
                      </w:r>
                      <w:r w:rsidR="00405E82">
                        <w:t xml:space="preserve">1 </w:t>
                      </w:r>
                      <w:r w:rsidR="003E62BD">
                        <w:t xml:space="preserve">– </w:t>
                      </w:r>
                      <w:r w:rsidR="00147FC2">
                        <w:t>P</w:t>
                      </w:r>
                      <w:r w:rsidR="003E62BD">
                        <w:t xml:space="preserve">rocess </w:t>
                      </w:r>
                      <w:r w:rsidR="00147FC2">
                        <w:t>D</w:t>
                      </w:r>
                      <w:r w:rsidR="003E62BD">
                        <w:t>esign</w:t>
                      </w:r>
                    </w:p>
                    <w:p w14:paraId="2D6584E3" w14:textId="2AA7D24E" w:rsidR="00636608" w:rsidRDefault="00636608"/>
                    <w:p w14:paraId="033BCC03" w14:textId="77777777" w:rsidR="00636608" w:rsidRDefault="00636608"/>
                  </w:txbxContent>
                </v:textbox>
                <w10:wrap anchorx="margin"/>
              </v:shape>
            </w:pict>
          </mc:Fallback>
        </mc:AlternateContent>
      </w:r>
      <w:r w:rsidR="009526EB">
        <w:rPr>
          <w:noProof/>
          <w:sz w:val="36"/>
          <w:szCs w:val="36"/>
        </w:rPr>
        <mc:AlternateContent>
          <mc:Choice Requires="wps">
            <w:drawing>
              <wp:anchor distT="0" distB="0" distL="114300" distR="114300" simplePos="0" relativeHeight="251669504" behindDoc="0" locked="0" layoutInCell="1" allowOverlap="1" wp14:anchorId="50A1744D" wp14:editId="0A82E169">
                <wp:simplePos x="0" y="0"/>
                <wp:positionH relativeFrom="column">
                  <wp:posOffset>-359092</wp:posOffset>
                </wp:positionH>
                <wp:positionV relativeFrom="paragraph">
                  <wp:posOffset>5461000</wp:posOffset>
                </wp:positionV>
                <wp:extent cx="3181032" cy="467360"/>
                <wp:effectExtent l="4128" t="0" r="4762" b="0"/>
                <wp:wrapNone/>
                <wp:docPr id="6" name="Text Box 6"/>
                <wp:cNvGraphicFramePr/>
                <a:graphic xmlns:a="http://schemas.openxmlformats.org/drawingml/2006/main">
                  <a:graphicData uri="http://schemas.microsoft.com/office/word/2010/wordprocessingShape">
                    <wps:wsp>
                      <wps:cNvSpPr txBox="1"/>
                      <wps:spPr>
                        <a:xfrm rot="16200000">
                          <a:off x="0" y="0"/>
                          <a:ext cx="3181032" cy="467360"/>
                        </a:xfrm>
                        <a:prstGeom prst="rect">
                          <a:avLst/>
                        </a:prstGeom>
                        <a:noFill/>
                        <a:ln w="6350">
                          <a:noFill/>
                        </a:ln>
                      </wps:spPr>
                      <wps:txbx>
                        <w:txbxContent>
                          <w:p w14:paraId="03890DB2" w14:textId="4465D864" w:rsidR="0002790C" w:rsidRPr="0002790C" w:rsidRDefault="0002790C" w:rsidP="0002790C">
                            <w:pPr>
                              <w:rPr>
                                <w:rFonts w:cstheme="minorHAnsi"/>
                                <w:color w:val="FFFFFF" w:themeColor="background1"/>
                                <w:sz w:val="36"/>
                                <w:szCs w:val="36"/>
                              </w:rPr>
                            </w:pPr>
                            <w:r w:rsidRPr="0002790C">
                              <w:rPr>
                                <w:rFonts w:cstheme="minorHAnsi"/>
                                <w:color w:val="FFFFFF" w:themeColor="background1"/>
                                <w:sz w:val="36"/>
                                <w:szCs w:val="36"/>
                              </w:rPr>
                              <w:t xml:space="preserve">Pathway </w:t>
                            </w:r>
                            <w:r w:rsidRPr="0002790C">
                              <w:rPr>
                                <w:rFonts w:cstheme="minorHAnsi"/>
                                <w:color w:val="FFFFFF" w:themeColor="background1"/>
                                <w:sz w:val="36"/>
                                <w:szCs w:val="36"/>
                              </w:rPr>
                              <w:t>3</w:t>
                            </w:r>
                            <w:r w:rsidRPr="0002790C">
                              <w:rPr>
                                <w:rFonts w:cstheme="minorHAnsi"/>
                                <w:color w:val="FFFFFF" w:themeColor="background1"/>
                                <w:sz w:val="36"/>
                                <w:szCs w:val="36"/>
                              </w:rPr>
                              <w:t xml:space="preserve"> – </w:t>
                            </w:r>
                            <w:r w:rsidRPr="0002790C">
                              <w:rPr>
                                <w:rFonts w:cstheme="minorHAnsi"/>
                                <w:color w:val="FFFFFF" w:themeColor="background1"/>
                                <w:sz w:val="36"/>
                                <w:szCs w:val="36"/>
                              </w:rPr>
                              <w:t>3D</w:t>
                            </w:r>
                            <w:r w:rsidRPr="0002790C">
                              <w:rPr>
                                <w:rFonts w:cstheme="minorHAnsi"/>
                                <w:color w:val="FFFFFF" w:themeColor="background1"/>
                                <w:sz w:val="36"/>
                                <w:szCs w:val="36"/>
                              </w:rPr>
                              <w:t xml:space="preserve">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1744D" id="Text Box 6" o:spid="_x0000_s1029" type="#_x0000_t202" style="position:absolute;margin-left:-28.25pt;margin-top:430pt;width:250.45pt;height:36.8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" filled="f" stroked="f" strokeweight=".5pt">
                <v:textbox>
                  <w:txbxContent>
                    <w:p w14:paraId="03890DB2" w14:textId="4465D864" w:rsidR="0002790C" w:rsidRPr="0002790C" w:rsidRDefault="0002790C" w:rsidP="0002790C">
                      <w:pPr>
                        <w:rPr>
                          <w:rFonts w:cstheme="minorHAnsi"/>
                          <w:color w:val="FFFFFF" w:themeColor="background1"/>
                          <w:sz w:val="36"/>
                          <w:szCs w:val="36"/>
                        </w:rPr>
                      </w:pPr>
                      <w:r w:rsidRPr="0002790C">
                        <w:rPr>
                          <w:rFonts w:cstheme="minorHAnsi"/>
                          <w:color w:val="FFFFFF" w:themeColor="background1"/>
                          <w:sz w:val="36"/>
                          <w:szCs w:val="36"/>
                        </w:rPr>
                        <w:t xml:space="preserve">Pathway </w:t>
                      </w:r>
                      <w:r w:rsidRPr="0002790C">
                        <w:rPr>
                          <w:rFonts w:cstheme="minorHAnsi"/>
                          <w:color w:val="FFFFFF" w:themeColor="background1"/>
                          <w:sz w:val="36"/>
                          <w:szCs w:val="36"/>
                        </w:rPr>
                        <w:t>3</w:t>
                      </w:r>
                      <w:r w:rsidRPr="0002790C">
                        <w:rPr>
                          <w:rFonts w:cstheme="minorHAnsi"/>
                          <w:color w:val="FFFFFF" w:themeColor="background1"/>
                          <w:sz w:val="36"/>
                          <w:szCs w:val="36"/>
                        </w:rPr>
                        <w:t xml:space="preserve"> – </w:t>
                      </w:r>
                      <w:r w:rsidRPr="0002790C">
                        <w:rPr>
                          <w:rFonts w:cstheme="minorHAnsi"/>
                          <w:color w:val="FFFFFF" w:themeColor="background1"/>
                          <w:sz w:val="36"/>
                          <w:szCs w:val="36"/>
                        </w:rPr>
                        <w:t>3D</w:t>
                      </w:r>
                      <w:r w:rsidRPr="0002790C">
                        <w:rPr>
                          <w:rFonts w:cstheme="minorHAnsi"/>
                          <w:color w:val="FFFFFF" w:themeColor="background1"/>
                          <w:sz w:val="36"/>
                          <w:szCs w:val="36"/>
                        </w:rPr>
                        <w:t xml:space="preserve"> Design</w:t>
                      </w:r>
                    </w:p>
                  </w:txbxContent>
                </v:textbox>
              </v:shape>
            </w:pict>
          </mc:Fallback>
        </mc:AlternateContent>
      </w:r>
      <w:r w:rsidR="009526EB">
        <w:rPr>
          <w:noProof/>
          <w:sz w:val="36"/>
          <w:szCs w:val="36"/>
        </w:rPr>
        <mc:AlternateContent>
          <mc:Choice Requires="wps">
            <w:drawing>
              <wp:anchor distT="0" distB="0" distL="114300" distR="114300" simplePos="0" relativeHeight="251671552" behindDoc="0" locked="0" layoutInCell="1" allowOverlap="1" wp14:anchorId="49ED218A" wp14:editId="2161954D">
                <wp:simplePos x="0" y="0"/>
                <wp:positionH relativeFrom="column">
                  <wp:posOffset>3446780</wp:posOffset>
                </wp:positionH>
                <wp:positionV relativeFrom="paragraph">
                  <wp:posOffset>5315585</wp:posOffset>
                </wp:positionV>
                <wp:extent cx="3466214" cy="467832"/>
                <wp:effectExtent l="0" t="0" r="0" b="0"/>
                <wp:wrapNone/>
                <wp:docPr id="7" name="Text Box 7"/>
                <wp:cNvGraphicFramePr/>
                <a:graphic xmlns:a="http://schemas.openxmlformats.org/drawingml/2006/main">
                  <a:graphicData uri="http://schemas.microsoft.com/office/word/2010/wordprocessingShape">
                    <wps:wsp>
                      <wps:cNvSpPr txBox="1"/>
                      <wps:spPr>
                        <a:xfrm rot="16200000">
                          <a:off x="0" y="0"/>
                          <a:ext cx="3466214" cy="467832"/>
                        </a:xfrm>
                        <a:prstGeom prst="rect">
                          <a:avLst/>
                        </a:prstGeom>
                        <a:noFill/>
                        <a:ln w="6350">
                          <a:noFill/>
                        </a:ln>
                      </wps:spPr>
                      <wps:txbx>
                        <w:txbxContent>
                          <w:p w14:paraId="07021695" w14:textId="64950821" w:rsidR="0002790C" w:rsidRPr="00CC0020" w:rsidRDefault="0002790C" w:rsidP="0002790C">
                            <w:pPr>
                              <w:rPr>
                                <w:rFonts w:cstheme="minorHAnsi"/>
                                <w:color w:val="FFFFFF" w:themeColor="background1"/>
                                <w:sz w:val="36"/>
                                <w:szCs w:val="36"/>
                              </w:rPr>
                            </w:pPr>
                            <w:r w:rsidRPr="00CC0020">
                              <w:rPr>
                                <w:rFonts w:cstheme="minorHAnsi"/>
                                <w:color w:val="FFFFFF" w:themeColor="background1"/>
                                <w:sz w:val="36"/>
                                <w:szCs w:val="36"/>
                              </w:rPr>
                              <w:t xml:space="preserve">Pathway </w:t>
                            </w:r>
                            <w:r w:rsidR="00CC0020" w:rsidRPr="00CC0020">
                              <w:rPr>
                                <w:rFonts w:cstheme="minorHAnsi"/>
                                <w:color w:val="FFFFFF" w:themeColor="background1"/>
                                <w:sz w:val="36"/>
                                <w:szCs w:val="36"/>
                              </w:rPr>
                              <w:t>4</w:t>
                            </w:r>
                            <w:r w:rsidRPr="00CC0020">
                              <w:rPr>
                                <w:rFonts w:cstheme="minorHAnsi"/>
                                <w:color w:val="FFFFFF" w:themeColor="background1"/>
                                <w:sz w:val="36"/>
                                <w:szCs w:val="36"/>
                              </w:rPr>
                              <w:t xml:space="preserve"> </w:t>
                            </w:r>
                            <w:r w:rsidR="009526EB" w:rsidRPr="00CC0020">
                              <w:rPr>
                                <w:rFonts w:cstheme="minorHAnsi"/>
                                <w:color w:val="FFFFFF" w:themeColor="background1"/>
                                <w:sz w:val="36"/>
                                <w:szCs w:val="36"/>
                              </w:rPr>
                              <w:t>–</w:t>
                            </w:r>
                            <w:r w:rsidRPr="00CC0020">
                              <w:rPr>
                                <w:rFonts w:cstheme="minorHAnsi"/>
                                <w:color w:val="FFFFFF" w:themeColor="background1"/>
                                <w:sz w:val="36"/>
                                <w:szCs w:val="36"/>
                              </w:rPr>
                              <w:t xml:space="preserve"> Graphic</w:t>
                            </w:r>
                            <w:r w:rsidR="009526EB" w:rsidRPr="00CC0020">
                              <w:rPr>
                                <w:rFonts w:cstheme="minorHAnsi"/>
                                <w:color w:val="FFFFFF" w:themeColor="background1"/>
                                <w:sz w:val="36"/>
                                <w:szCs w:val="36"/>
                              </w:rPr>
                              <w:t xml:space="preserve"> </w:t>
                            </w:r>
                            <w:r w:rsidRPr="00CC0020">
                              <w:rPr>
                                <w:rFonts w:cstheme="minorHAnsi"/>
                                <w:color w:val="FFFFFF" w:themeColor="background1"/>
                                <w:sz w:val="36"/>
                                <w:szCs w:val="36"/>
                              </w:rPr>
                              <w:t>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D218A" id="Text Box 7" o:spid="_x0000_s1030" type="#_x0000_t202" style="position:absolute;margin-left:271.4pt;margin-top:418.55pt;width:272.95pt;height:36.8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" filled="f" stroked="f" strokeweight=".5pt">
                <v:textbox>
                  <w:txbxContent>
                    <w:p w14:paraId="07021695" w14:textId="64950821" w:rsidR="0002790C" w:rsidRPr="00CC0020" w:rsidRDefault="0002790C" w:rsidP="0002790C">
                      <w:pPr>
                        <w:rPr>
                          <w:rFonts w:cstheme="minorHAnsi"/>
                          <w:color w:val="FFFFFF" w:themeColor="background1"/>
                          <w:sz w:val="36"/>
                          <w:szCs w:val="36"/>
                        </w:rPr>
                      </w:pPr>
                      <w:r w:rsidRPr="00CC0020">
                        <w:rPr>
                          <w:rFonts w:cstheme="minorHAnsi"/>
                          <w:color w:val="FFFFFF" w:themeColor="background1"/>
                          <w:sz w:val="36"/>
                          <w:szCs w:val="36"/>
                        </w:rPr>
                        <w:t xml:space="preserve">Pathway </w:t>
                      </w:r>
                      <w:r w:rsidR="00CC0020" w:rsidRPr="00CC0020">
                        <w:rPr>
                          <w:rFonts w:cstheme="minorHAnsi"/>
                          <w:color w:val="FFFFFF" w:themeColor="background1"/>
                          <w:sz w:val="36"/>
                          <w:szCs w:val="36"/>
                        </w:rPr>
                        <w:t>4</w:t>
                      </w:r>
                      <w:r w:rsidRPr="00CC0020">
                        <w:rPr>
                          <w:rFonts w:cstheme="minorHAnsi"/>
                          <w:color w:val="FFFFFF" w:themeColor="background1"/>
                          <w:sz w:val="36"/>
                          <w:szCs w:val="36"/>
                        </w:rPr>
                        <w:t xml:space="preserve"> </w:t>
                      </w:r>
                      <w:r w:rsidR="009526EB" w:rsidRPr="00CC0020">
                        <w:rPr>
                          <w:rFonts w:cstheme="minorHAnsi"/>
                          <w:color w:val="FFFFFF" w:themeColor="background1"/>
                          <w:sz w:val="36"/>
                          <w:szCs w:val="36"/>
                        </w:rPr>
                        <w:t>–</w:t>
                      </w:r>
                      <w:r w:rsidRPr="00CC0020">
                        <w:rPr>
                          <w:rFonts w:cstheme="minorHAnsi"/>
                          <w:color w:val="FFFFFF" w:themeColor="background1"/>
                          <w:sz w:val="36"/>
                          <w:szCs w:val="36"/>
                        </w:rPr>
                        <w:t xml:space="preserve"> Graphic</w:t>
                      </w:r>
                      <w:r w:rsidR="009526EB" w:rsidRPr="00CC0020">
                        <w:rPr>
                          <w:rFonts w:cstheme="minorHAnsi"/>
                          <w:color w:val="FFFFFF" w:themeColor="background1"/>
                          <w:sz w:val="36"/>
                          <w:szCs w:val="36"/>
                        </w:rPr>
                        <w:t xml:space="preserve"> </w:t>
                      </w:r>
                      <w:r w:rsidRPr="00CC0020">
                        <w:rPr>
                          <w:rFonts w:cstheme="minorHAnsi"/>
                          <w:color w:val="FFFFFF" w:themeColor="background1"/>
                          <w:sz w:val="36"/>
                          <w:szCs w:val="36"/>
                        </w:rPr>
                        <w:t>Design</w:t>
                      </w:r>
                    </w:p>
                  </w:txbxContent>
                </v:textbox>
              </v:shape>
            </w:pict>
          </mc:Fallback>
        </mc:AlternateContent>
      </w:r>
      <w:r w:rsidR="009526EB" w:rsidRPr="00EB4282">
        <w:rPr>
          <w:sz w:val="36"/>
          <w:szCs w:val="36"/>
        </w:rPr>
        <mc:AlternateContent>
          <mc:Choice Requires="wps">
            <w:drawing>
              <wp:anchor distT="0" distB="0" distL="114300" distR="114300" simplePos="0" relativeHeight="251663360" behindDoc="0" locked="0" layoutInCell="1" allowOverlap="1" wp14:anchorId="57CB7A5D" wp14:editId="56516AC2">
                <wp:simplePos x="0" y="0"/>
                <wp:positionH relativeFrom="margin">
                  <wp:posOffset>-578485</wp:posOffset>
                </wp:positionH>
                <wp:positionV relativeFrom="paragraph">
                  <wp:posOffset>5445760</wp:posOffset>
                </wp:positionV>
                <wp:extent cx="3600000" cy="720000"/>
                <wp:effectExtent l="0" t="7620" r="0" b="0"/>
                <wp:wrapNone/>
                <wp:docPr id="2" name="Chevron 9"/>
                <wp:cNvGraphicFramePr xmlns:a="http://schemas.openxmlformats.org/drawingml/2006/main"/>
                <a:graphic xmlns:a="http://schemas.openxmlformats.org/drawingml/2006/main">
                  <a:graphicData uri="http://schemas.microsoft.com/office/word/2010/wordprocessingShape">
                    <wps:wsp>
                      <wps:cNvSpPr/>
                      <wps:spPr>
                        <a:xfrm rot="16200000">
                          <a:off x="0" y="0"/>
                          <a:ext cx="3600000" cy="720000"/>
                        </a:xfrm>
                        <a:prstGeom prst="chevron">
                          <a:avLst>
                            <a:gd name="adj" fmla="val 34067"/>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5F333CC4"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26" type="#_x0000_t55" style="position:absolute;margin-left:-45.55pt;margin-top:428.8pt;width:283.45pt;height:56.7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" adj="20128" fillcolor="#00b0f0" stroked="f" strokeweight="1pt">
                <w10:wrap anchorx="margin"/>
              </v:shape>
            </w:pict>
          </mc:Fallback>
        </mc:AlternateContent>
      </w:r>
      <w:r w:rsidR="009526EB" w:rsidRPr="00EB4282">
        <w:rPr>
          <w:sz w:val="36"/>
          <w:szCs w:val="36"/>
        </w:rPr>
        <mc:AlternateContent>
          <mc:Choice Requires="wps">
            <w:drawing>
              <wp:anchor distT="0" distB="0" distL="114300" distR="114300" simplePos="0" relativeHeight="251665408" behindDoc="0" locked="0" layoutInCell="1" allowOverlap="1" wp14:anchorId="526FC829" wp14:editId="55BF9A5B">
                <wp:simplePos x="0" y="0"/>
                <wp:positionH relativeFrom="margin">
                  <wp:posOffset>3369945</wp:posOffset>
                </wp:positionH>
                <wp:positionV relativeFrom="paragraph">
                  <wp:posOffset>5458777</wp:posOffset>
                </wp:positionV>
                <wp:extent cx="3600000" cy="720000"/>
                <wp:effectExtent l="0" t="7620" r="0" b="0"/>
                <wp:wrapNone/>
                <wp:docPr id="3" name="Chevron 9"/>
                <wp:cNvGraphicFramePr xmlns:a="http://schemas.openxmlformats.org/drawingml/2006/main"/>
                <a:graphic xmlns:a="http://schemas.openxmlformats.org/drawingml/2006/main">
                  <a:graphicData uri="http://schemas.microsoft.com/office/word/2010/wordprocessingShape">
                    <wps:wsp>
                      <wps:cNvSpPr/>
                      <wps:spPr>
                        <a:xfrm rot="16200000">
                          <a:off x="0" y="0"/>
                          <a:ext cx="3600000" cy="720000"/>
                        </a:xfrm>
                        <a:prstGeom prst="chevron">
                          <a:avLst>
                            <a:gd name="adj" fmla="val 34067"/>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55626C2" id="Chevron 9" o:spid="_x0000_s1026" type="#_x0000_t55" style="position:absolute;margin-left:265.35pt;margin-top:429.8pt;width:283.45pt;height:56.7pt;rotation:-9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" adj="20128" fillcolor="#00b0f0" stroked="f" strokeweight="1pt">
                <w10:wrap anchorx="margin"/>
              </v:shape>
            </w:pict>
          </mc:Fallback>
        </mc:AlternateContent>
      </w:r>
      <w:r w:rsidR="0002790C">
        <w:rPr>
          <w:noProof/>
          <w:sz w:val="36"/>
          <w:szCs w:val="36"/>
        </w:rPr>
        <mc:AlternateContent>
          <mc:Choice Requires="wps">
            <w:drawing>
              <wp:anchor distT="0" distB="0" distL="114300" distR="114300" simplePos="0" relativeHeight="251667456" behindDoc="0" locked="0" layoutInCell="1" allowOverlap="1" wp14:anchorId="7836E75A" wp14:editId="3A7CF665">
                <wp:simplePos x="0" y="0"/>
                <wp:positionH relativeFrom="margin">
                  <wp:align>center</wp:align>
                </wp:positionH>
                <wp:positionV relativeFrom="paragraph">
                  <wp:posOffset>494030</wp:posOffset>
                </wp:positionV>
                <wp:extent cx="3466214" cy="467832"/>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3466214" cy="467832"/>
                        </a:xfrm>
                        <a:prstGeom prst="rect">
                          <a:avLst/>
                        </a:prstGeom>
                        <a:noFill/>
                        <a:ln w="6350">
                          <a:noFill/>
                        </a:ln>
                      </wps:spPr>
                      <wps:txbx>
                        <w:txbxContent>
                          <w:p w14:paraId="2BD33BDD" w14:textId="1EE5761D" w:rsidR="002727DC" w:rsidRPr="002727DC" w:rsidRDefault="002727DC">
                            <w:pPr>
                              <w:rPr>
                                <w:rFonts w:cstheme="minorHAnsi"/>
                                <w:color w:val="FFFFFF" w:themeColor="background1"/>
                                <w:sz w:val="36"/>
                                <w:szCs w:val="36"/>
                              </w:rPr>
                            </w:pPr>
                            <w:r w:rsidRPr="002727DC">
                              <w:rPr>
                                <w:rFonts w:cstheme="minorHAnsi"/>
                                <w:color w:val="FFFFFF" w:themeColor="background1"/>
                                <w:sz w:val="36"/>
                                <w:szCs w:val="36"/>
                              </w:rPr>
                              <w:t>Pathway 2 – Contextual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6E75A" id="Text Box 5" o:spid="_x0000_s1031" type="#_x0000_t202" style="position:absolute;margin-left:0;margin-top:38.9pt;width:272.95pt;height:36.85pt;rotation:-90;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" filled="f" stroked="f" strokeweight=".5pt">
                <v:textbox>
                  <w:txbxContent>
                    <w:p w14:paraId="2BD33BDD" w14:textId="1EE5761D" w:rsidR="002727DC" w:rsidRPr="002727DC" w:rsidRDefault="002727DC">
                      <w:pPr>
                        <w:rPr>
                          <w:rFonts w:cstheme="minorHAnsi"/>
                          <w:color w:val="FFFFFF" w:themeColor="background1"/>
                          <w:sz w:val="36"/>
                          <w:szCs w:val="36"/>
                        </w:rPr>
                      </w:pPr>
                      <w:r w:rsidRPr="002727DC">
                        <w:rPr>
                          <w:rFonts w:cstheme="minorHAnsi"/>
                          <w:color w:val="FFFFFF" w:themeColor="background1"/>
                          <w:sz w:val="36"/>
                          <w:szCs w:val="36"/>
                        </w:rPr>
                        <w:t>Pathway 2 – Contextual Design</w:t>
                      </w:r>
                    </w:p>
                  </w:txbxContent>
                </v:textbox>
                <w10:wrap anchorx="margin"/>
              </v:shape>
            </w:pict>
          </mc:Fallback>
        </mc:AlternateContent>
      </w:r>
      <w:r w:rsidR="002727DC" w:rsidRPr="00EB4282">
        <w:rPr>
          <w:sz w:val="36"/>
          <w:szCs w:val="36"/>
        </w:rPr>
        <mc:AlternateContent>
          <mc:Choice Requires="wps">
            <w:drawing>
              <wp:anchor distT="0" distB="0" distL="114300" distR="114300" simplePos="0" relativeHeight="251661312" behindDoc="0" locked="0" layoutInCell="1" allowOverlap="1" wp14:anchorId="581CFDC1" wp14:editId="5668EDC6">
                <wp:simplePos x="0" y="0"/>
                <wp:positionH relativeFrom="margin">
                  <wp:posOffset>1154766</wp:posOffset>
                </wp:positionH>
                <wp:positionV relativeFrom="paragraph">
                  <wp:posOffset>379845</wp:posOffset>
                </wp:positionV>
                <wp:extent cx="3987941" cy="715010"/>
                <wp:effectExtent l="0" t="1905" r="0" b="0"/>
                <wp:wrapNone/>
                <wp:docPr id="10" name="Chevron 9">
                  <a:extLst xmlns:a="http://schemas.openxmlformats.org/drawingml/2006/main">
                    <a:ext uri="{FF2B5EF4-FFF2-40B4-BE49-F238E27FC236}">
                      <a16:creationId xmlns:a16="http://schemas.microsoft.com/office/drawing/2014/main" id="{7554606C-638E-8E44-834B-D62034E44B56}"/>
                    </a:ext>
                  </a:extLst>
                </wp:docPr>
                <wp:cNvGraphicFramePr/>
                <a:graphic xmlns:a="http://schemas.openxmlformats.org/drawingml/2006/main">
                  <a:graphicData uri="http://schemas.microsoft.com/office/word/2010/wordprocessingShape">
                    <wps:wsp>
                      <wps:cNvSpPr/>
                      <wps:spPr>
                        <a:xfrm rot="5400000">
                          <a:off x="0" y="0"/>
                          <a:ext cx="3987941" cy="715010"/>
                        </a:xfrm>
                        <a:prstGeom prst="chevron">
                          <a:avLst>
                            <a:gd name="adj" fmla="val 34067"/>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37AB4C1" id="Chevron 9" o:spid="_x0000_s1026" type="#_x0000_t55" style="position:absolute;margin-left:90.95pt;margin-top:29.9pt;width:314pt;height:56.3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" adj="20281" fillcolor="red" stroked="f" strokeweight="1pt">
                <w10:wrap anchorx="margin"/>
              </v:shape>
            </w:pict>
          </mc:Fallback>
        </mc:AlternateContent>
      </w:r>
      <w:r w:rsidR="002A5529">
        <w:rPr>
          <w:noProof/>
          <w:sz w:val="36"/>
          <w:szCs w:val="36"/>
        </w:rPr>
        <mc:AlternateContent>
          <mc:Choice Requires="wps">
            <w:drawing>
              <wp:anchor distT="0" distB="0" distL="114300" distR="114300" simplePos="0" relativeHeight="251666432" behindDoc="0" locked="0" layoutInCell="1" allowOverlap="1" wp14:anchorId="60DEDB88" wp14:editId="178E0450">
                <wp:simplePos x="0" y="0"/>
                <wp:positionH relativeFrom="margin">
                  <wp:posOffset>1389631</wp:posOffset>
                </wp:positionH>
                <wp:positionV relativeFrom="paragraph">
                  <wp:posOffset>3145257</wp:posOffset>
                </wp:positionV>
                <wp:extent cx="3530009" cy="573095"/>
                <wp:effectExtent l="0" t="0" r="0" b="0"/>
                <wp:wrapNone/>
                <wp:docPr id="4" name="Text Box 4"/>
                <wp:cNvGraphicFramePr/>
                <a:graphic xmlns:a="http://schemas.openxmlformats.org/drawingml/2006/main">
                  <a:graphicData uri="http://schemas.microsoft.com/office/word/2010/wordprocessingShape">
                    <wps:wsp>
                      <wps:cNvSpPr txBox="1"/>
                      <wps:spPr>
                        <a:xfrm>
                          <a:off x="0" y="0"/>
                          <a:ext cx="3530009" cy="573095"/>
                        </a:xfrm>
                        <a:prstGeom prst="rect">
                          <a:avLst/>
                        </a:prstGeom>
                        <a:noFill/>
                        <a:ln w="6350">
                          <a:noFill/>
                        </a:ln>
                      </wps:spPr>
                      <wps:txbx>
                        <w:txbxContent>
                          <w:p w14:paraId="61FF10F8" w14:textId="2D17A6C7" w:rsidR="002A5529" w:rsidRPr="002A5529" w:rsidRDefault="002A5529" w:rsidP="002727DC">
                            <w:pPr>
                              <w:jc w:val="center"/>
                              <w:rPr>
                                <w:color w:val="FFFFFF" w:themeColor="background1"/>
                                <w:sz w:val="36"/>
                                <w:szCs w:val="36"/>
                              </w:rPr>
                            </w:pPr>
                            <w:r w:rsidRPr="002A5529">
                              <w:rPr>
                                <w:color w:val="FFFFFF" w:themeColor="background1"/>
                                <w:sz w:val="36"/>
                                <w:szCs w:val="36"/>
                              </w:rPr>
                              <w:t>Pathway 1 – Process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DEDB88" id="Text Box 4" o:spid="_x0000_s1032" type="#_x0000_t202" style="position:absolute;margin-left:109.4pt;margin-top:247.65pt;width:277.95pt;height:45.1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" filled="f" stroked="f" strokeweight=".5pt">
                <v:textbox>
                  <w:txbxContent>
                    <w:p w14:paraId="61FF10F8" w14:textId="2D17A6C7" w:rsidR="002A5529" w:rsidRPr="002A5529" w:rsidRDefault="002A5529" w:rsidP="002727DC">
                      <w:pPr>
                        <w:jc w:val="center"/>
                        <w:rPr>
                          <w:color w:val="FFFFFF" w:themeColor="background1"/>
                          <w:sz w:val="36"/>
                          <w:szCs w:val="36"/>
                        </w:rPr>
                      </w:pPr>
                      <w:r w:rsidRPr="002A5529">
                        <w:rPr>
                          <w:color w:val="FFFFFF" w:themeColor="background1"/>
                          <w:sz w:val="36"/>
                          <w:szCs w:val="36"/>
                        </w:rPr>
                        <w:t>Pathway 1 – Process Design</w:t>
                      </w:r>
                    </w:p>
                  </w:txbxContent>
                </v:textbox>
                <w10:wrap anchorx="margin"/>
              </v:shape>
            </w:pict>
          </mc:Fallback>
        </mc:AlternateContent>
      </w:r>
      <w:r w:rsidR="0006208B" w:rsidRPr="00EB4282">
        <w:rPr>
          <w:sz w:val="36"/>
          <w:szCs w:val="36"/>
        </w:rPr>
        <mc:AlternateContent>
          <mc:Choice Requires="wps">
            <w:drawing>
              <wp:anchor distT="0" distB="0" distL="114300" distR="114300" simplePos="0" relativeHeight="251659264" behindDoc="0" locked="0" layoutInCell="1" allowOverlap="1" wp14:anchorId="083B711E" wp14:editId="0A5DEADD">
                <wp:simplePos x="0" y="0"/>
                <wp:positionH relativeFrom="margin">
                  <wp:align>right</wp:align>
                </wp:positionH>
                <wp:positionV relativeFrom="paragraph">
                  <wp:posOffset>2868812</wp:posOffset>
                </wp:positionV>
                <wp:extent cx="6296025" cy="1020725"/>
                <wp:effectExtent l="0" t="0" r="9525" b="8255"/>
                <wp:wrapNone/>
                <wp:docPr id="11" name="Chevron 10">
                  <a:extLst xmlns:a="http://schemas.openxmlformats.org/drawingml/2006/main">
                    <a:ext uri="{FF2B5EF4-FFF2-40B4-BE49-F238E27FC236}">
                      <a16:creationId xmlns:a16="http://schemas.microsoft.com/office/drawing/2014/main" id="{CEF7CF2A-23A0-FE41-8950-3E53D2F15B12}"/>
                    </a:ext>
                  </a:extLst>
                </wp:docPr>
                <wp:cNvGraphicFramePr/>
                <a:graphic xmlns:a="http://schemas.openxmlformats.org/drawingml/2006/main">
                  <a:graphicData uri="http://schemas.microsoft.com/office/word/2010/wordprocessingShape">
                    <wps:wsp>
                      <wps:cNvSpPr/>
                      <wps:spPr>
                        <a:xfrm>
                          <a:off x="0" y="0"/>
                          <a:ext cx="6296025" cy="1020725"/>
                        </a:xfrm>
                        <a:prstGeom prst="chevron">
                          <a:avLst>
                            <a:gd name="adj" fmla="val 34067"/>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2B859AD" id="Chevron 10" o:spid="_x0000_s1026" type="#_x0000_t55" style="position:absolute;margin-left:444.55pt;margin-top:225.9pt;width:495.75pt;height:80.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" adj="20407" fillcolor="yellow" stroked="f" strokeweight="1pt">
                <w10:wrap anchorx="margin"/>
              </v:shape>
            </w:pict>
          </mc:Fallback>
        </mc:AlternateContent>
      </w:r>
    </w:p>
    <w:sectPr w:rsidR="00EB4282" w:rsidSect="000F32FB">
      <w:footerReference w:type="default" r:id="rId8"/>
      <w:pgSz w:w="11906" w:h="16838"/>
      <w:pgMar w:top="709" w:right="991"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60DE7" w14:textId="77777777" w:rsidR="00945BD0" w:rsidRDefault="00945BD0" w:rsidP="00945BD0">
      <w:pPr>
        <w:spacing w:after="0" w:line="240" w:lineRule="auto"/>
      </w:pPr>
      <w:r>
        <w:separator/>
      </w:r>
    </w:p>
  </w:endnote>
  <w:endnote w:type="continuationSeparator" w:id="0">
    <w:p w14:paraId="3AEA7725" w14:textId="77777777" w:rsidR="00945BD0" w:rsidRDefault="00945BD0" w:rsidP="00945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050431"/>
      <w:docPartObj>
        <w:docPartGallery w:val="Page Numbers (Bottom of Page)"/>
        <w:docPartUnique/>
      </w:docPartObj>
    </w:sdtPr>
    <w:sdtEndPr>
      <w:rPr>
        <w:noProof/>
      </w:rPr>
    </w:sdtEndPr>
    <w:sdtContent>
      <w:p w14:paraId="63916E76" w14:textId="2720D1F3" w:rsidR="00945BD0" w:rsidRDefault="00945BD0">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475B3F">
          <w:rPr>
            <w:noProof/>
          </w:rPr>
          <w:t>2</w:t>
        </w:r>
      </w:p>
    </w:sdtContent>
  </w:sdt>
  <w:p w14:paraId="7C857839" w14:textId="77777777" w:rsidR="00945BD0" w:rsidRDefault="00945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52124" w14:textId="77777777" w:rsidR="00945BD0" w:rsidRDefault="00945BD0" w:rsidP="00945BD0">
      <w:pPr>
        <w:spacing w:after="0" w:line="240" w:lineRule="auto"/>
      </w:pPr>
      <w:r>
        <w:separator/>
      </w:r>
    </w:p>
  </w:footnote>
  <w:footnote w:type="continuationSeparator" w:id="0">
    <w:p w14:paraId="09313CB0" w14:textId="77777777" w:rsidR="00945BD0" w:rsidRDefault="00945BD0" w:rsidP="00945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6751"/>
    <w:multiLevelType w:val="hybridMultilevel"/>
    <w:tmpl w:val="C176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C62AD"/>
    <w:multiLevelType w:val="hybridMultilevel"/>
    <w:tmpl w:val="B882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A1CDA"/>
    <w:multiLevelType w:val="hybridMultilevel"/>
    <w:tmpl w:val="0B02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A454F"/>
    <w:multiLevelType w:val="hybridMultilevel"/>
    <w:tmpl w:val="3ADA51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F8D7A75"/>
    <w:multiLevelType w:val="hybridMultilevel"/>
    <w:tmpl w:val="2D0C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0B"/>
    <w:rsid w:val="00020BC2"/>
    <w:rsid w:val="0002790C"/>
    <w:rsid w:val="0006208B"/>
    <w:rsid w:val="00070DCA"/>
    <w:rsid w:val="000C1DF1"/>
    <w:rsid w:val="000E2BFD"/>
    <w:rsid w:val="000F05E5"/>
    <w:rsid w:val="00147FC2"/>
    <w:rsid w:val="0016719C"/>
    <w:rsid w:val="00230A0E"/>
    <w:rsid w:val="00265CC9"/>
    <w:rsid w:val="002727DC"/>
    <w:rsid w:val="002A5529"/>
    <w:rsid w:val="002C5106"/>
    <w:rsid w:val="003E62BD"/>
    <w:rsid w:val="00405E82"/>
    <w:rsid w:val="004078D4"/>
    <w:rsid w:val="004079C1"/>
    <w:rsid w:val="0041403C"/>
    <w:rsid w:val="00475B3F"/>
    <w:rsid w:val="004943DF"/>
    <w:rsid w:val="004E5E66"/>
    <w:rsid w:val="004E5ED9"/>
    <w:rsid w:val="005C025A"/>
    <w:rsid w:val="005E3421"/>
    <w:rsid w:val="006270C0"/>
    <w:rsid w:val="00636608"/>
    <w:rsid w:val="0066612E"/>
    <w:rsid w:val="006B37C0"/>
    <w:rsid w:val="00716DBC"/>
    <w:rsid w:val="00736C7E"/>
    <w:rsid w:val="0074148D"/>
    <w:rsid w:val="007D1413"/>
    <w:rsid w:val="007E4673"/>
    <w:rsid w:val="00856B5D"/>
    <w:rsid w:val="00872711"/>
    <w:rsid w:val="008C795F"/>
    <w:rsid w:val="008D19BD"/>
    <w:rsid w:val="00945BD0"/>
    <w:rsid w:val="009526EB"/>
    <w:rsid w:val="009B4FAD"/>
    <w:rsid w:val="009E51D1"/>
    <w:rsid w:val="00A808C7"/>
    <w:rsid w:val="00A91AFE"/>
    <w:rsid w:val="00AA34FB"/>
    <w:rsid w:val="00B32DEF"/>
    <w:rsid w:val="00B4751B"/>
    <w:rsid w:val="00B7423E"/>
    <w:rsid w:val="00C228FC"/>
    <w:rsid w:val="00C278DD"/>
    <w:rsid w:val="00C74FC1"/>
    <w:rsid w:val="00C83241"/>
    <w:rsid w:val="00CA2801"/>
    <w:rsid w:val="00CC0020"/>
    <w:rsid w:val="00CF7163"/>
    <w:rsid w:val="00D10C99"/>
    <w:rsid w:val="00D6350B"/>
    <w:rsid w:val="00DA2103"/>
    <w:rsid w:val="00DC39BE"/>
    <w:rsid w:val="00DD535F"/>
    <w:rsid w:val="00E760D3"/>
    <w:rsid w:val="00E8230F"/>
    <w:rsid w:val="00E92678"/>
    <w:rsid w:val="00EB4282"/>
    <w:rsid w:val="00EC6BE5"/>
    <w:rsid w:val="00ED702E"/>
    <w:rsid w:val="00F6341D"/>
    <w:rsid w:val="00F86D72"/>
    <w:rsid w:val="00F90027"/>
    <w:rsid w:val="00FE1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D1D8"/>
  <w15:chartTrackingRefBased/>
  <w15:docId w15:val="{A5F2C200-BC26-4285-AE07-3194A923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50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50B"/>
    <w:pPr>
      <w:ind w:left="720"/>
      <w:contextualSpacing/>
    </w:pPr>
  </w:style>
  <w:style w:type="table" w:styleId="TableGrid">
    <w:name w:val="Table Grid"/>
    <w:basedOn w:val="TableNormal"/>
    <w:uiPriority w:val="39"/>
    <w:rsid w:val="00D63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6350B"/>
    <w:rPr>
      <w:i/>
      <w:iCs/>
    </w:rPr>
  </w:style>
  <w:style w:type="paragraph" w:styleId="NormalWeb">
    <w:name w:val="Normal (Web)"/>
    <w:basedOn w:val="Normal"/>
    <w:uiPriority w:val="99"/>
    <w:semiHidden/>
    <w:unhideWhenUsed/>
    <w:rsid w:val="002C51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text-align-center">
    <w:name w:val="has-text-align-center"/>
    <w:basedOn w:val="Normal"/>
    <w:rsid w:val="002C51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C5106"/>
    <w:rPr>
      <w:color w:val="0000FF"/>
      <w:u w:val="single"/>
    </w:rPr>
  </w:style>
  <w:style w:type="paragraph" w:styleId="Header">
    <w:name w:val="header"/>
    <w:basedOn w:val="Normal"/>
    <w:link w:val="HeaderChar"/>
    <w:uiPriority w:val="99"/>
    <w:unhideWhenUsed/>
    <w:rsid w:val="00945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BD0"/>
  </w:style>
  <w:style w:type="paragraph" w:styleId="Footer">
    <w:name w:val="footer"/>
    <w:basedOn w:val="Normal"/>
    <w:link w:val="FooterChar"/>
    <w:uiPriority w:val="99"/>
    <w:unhideWhenUsed/>
    <w:rsid w:val="00945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49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2F4DE-DAFE-45AF-871A-B7F8A5D1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68</cp:revision>
  <dcterms:created xsi:type="dcterms:W3CDTF">2020-09-19T11:28:00Z</dcterms:created>
  <dcterms:modified xsi:type="dcterms:W3CDTF">2020-11-08T15:44:00Z</dcterms:modified>
</cp:coreProperties>
</file>