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F9" w:rsidRPr="00C742A6" w:rsidRDefault="00E675F9">
      <w:pPr>
        <w:rPr>
          <w:sz w:val="36"/>
          <w:szCs w:val="36"/>
        </w:rPr>
      </w:pPr>
      <w:r w:rsidRPr="00E675F9">
        <w:rPr>
          <w:sz w:val="36"/>
          <w:szCs w:val="36"/>
        </w:rPr>
        <w:t>Litter Bin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010"/>
        <w:gridCol w:w="3012"/>
      </w:tblGrid>
      <w:tr w:rsidR="00C742A6" w:rsidTr="00A758B4">
        <w:tc>
          <w:tcPr>
            <w:tcW w:w="9016" w:type="dxa"/>
            <w:gridSpan w:val="3"/>
          </w:tcPr>
          <w:p w:rsidR="00C742A6" w:rsidRPr="00C742A6" w:rsidRDefault="00C742A6" w:rsidP="00C742A6">
            <w:pPr>
              <w:rPr>
                <w:sz w:val="28"/>
                <w:szCs w:val="28"/>
              </w:rPr>
            </w:pPr>
            <w:r w:rsidRPr="00C742A6">
              <w:rPr>
                <w:sz w:val="28"/>
                <w:szCs w:val="28"/>
              </w:rPr>
              <w:t>Casings</w:t>
            </w:r>
          </w:p>
          <w:p w:rsidR="00C742A6" w:rsidRDefault="00C742A6"/>
        </w:tc>
      </w:tr>
      <w:tr w:rsidR="006648B4" w:rsidTr="00A758B4">
        <w:trPr>
          <w:trHeight w:val="555"/>
        </w:trPr>
        <w:tc>
          <w:tcPr>
            <w:tcW w:w="2994" w:type="dxa"/>
            <w:vMerge w:val="restart"/>
          </w:tcPr>
          <w:p w:rsidR="006648B4" w:rsidRDefault="006648B4">
            <w:r>
              <w:t>Plastic Casing</w:t>
            </w:r>
          </w:p>
        </w:tc>
        <w:tc>
          <w:tcPr>
            <w:tcW w:w="3010" w:type="dxa"/>
          </w:tcPr>
          <w:p w:rsidR="006648B4" w:rsidRDefault="006648B4">
            <w:r>
              <w:t>Durapol</w:t>
            </w:r>
            <w:r>
              <w:tab/>
            </w:r>
          </w:p>
        </w:tc>
        <w:tc>
          <w:tcPr>
            <w:tcW w:w="3012" w:type="dxa"/>
          </w:tcPr>
          <w:p w:rsidR="006648B4" w:rsidRDefault="00A758B4" w:rsidP="00A758B4">
            <w:r>
              <w:t>A very t</w:t>
            </w:r>
            <w:r w:rsidR="006648B4">
              <w:t>ough</w:t>
            </w:r>
            <w:r>
              <w:t xml:space="preserve"> material</w:t>
            </w:r>
            <w:r w:rsidR="006648B4">
              <w:t xml:space="preserve">, </w:t>
            </w:r>
            <w:r>
              <w:t xml:space="preserve">a very </w:t>
            </w:r>
            <w:r w:rsidR="006648B4">
              <w:t xml:space="preserve">weather and </w:t>
            </w:r>
            <w:r w:rsidR="006648B4">
              <w:t>v</w:t>
            </w:r>
            <w:r w:rsidR="006648B4">
              <w:t>andal proof plastic</w:t>
            </w:r>
            <w:r>
              <w:t xml:space="preserve"> which can take knocks and collisions. It is </w:t>
            </w:r>
            <w:r w:rsidR="006648B4">
              <w:t xml:space="preserve">chemical resistant and can cope with a </w:t>
            </w:r>
            <w:r>
              <w:t xml:space="preserve">wide </w:t>
            </w:r>
            <w:r w:rsidR="006648B4">
              <w:t xml:space="preserve">range of </w:t>
            </w:r>
            <w:r>
              <w:t xml:space="preserve">outdoor </w:t>
            </w:r>
            <w:r w:rsidR="006648B4">
              <w:t>temperatures</w:t>
            </w:r>
            <w:r>
              <w:t>.</w:t>
            </w:r>
          </w:p>
        </w:tc>
      </w:tr>
      <w:tr w:rsidR="006648B4" w:rsidTr="00A758B4">
        <w:trPr>
          <w:trHeight w:val="525"/>
        </w:trPr>
        <w:tc>
          <w:tcPr>
            <w:tcW w:w="2994" w:type="dxa"/>
            <w:vMerge/>
          </w:tcPr>
          <w:p w:rsidR="006648B4" w:rsidRDefault="006648B4"/>
        </w:tc>
        <w:tc>
          <w:tcPr>
            <w:tcW w:w="3010" w:type="dxa"/>
          </w:tcPr>
          <w:p w:rsidR="006648B4" w:rsidRDefault="006648B4" w:rsidP="006648B4">
            <w:r>
              <w:t>Medium Density Polyethylene</w:t>
            </w:r>
            <w:r w:rsidR="00177803">
              <w:t xml:space="preserve"> (MDPE)</w:t>
            </w:r>
          </w:p>
        </w:tc>
        <w:tc>
          <w:tcPr>
            <w:tcW w:w="3012" w:type="dxa"/>
          </w:tcPr>
          <w:p w:rsidR="006648B4" w:rsidRDefault="006648B4" w:rsidP="00A758B4">
            <w:r>
              <w:t>Easily moulded through the process of rotational moulding</w:t>
            </w:r>
            <w:r w:rsidR="00177803">
              <w:t>,</w:t>
            </w:r>
            <w:r w:rsidR="00A758B4">
              <w:t xml:space="preserve"> </w:t>
            </w:r>
            <w:r w:rsidR="00A758B4" w:rsidRPr="00A758B4">
              <w:t>shapes need to be basic</w:t>
            </w:r>
            <w:r w:rsidR="00D90719">
              <w:t>, but</w:t>
            </w:r>
            <w:r w:rsidR="00A758B4">
              <w:t xml:space="preserve"> it </w:t>
            </w:r>
            <w:r w:rsidR="00177803">
              <w:t xml:space="preserve">is </w:t>
            </w:r>
            <w:r w:rsidR="00A758B4">
              <w:t xml:space="preserve">a </w:t>
            </w:r>
            <w:r w:rsidR="00177803">
              <w:t>cheap</w:t>
            </w:r>
            <w:r w:rsidR="00A758B4">
              <w:t xml:space="preserve"> process</w:t>
            </w:r>
            <w:r w:rsidR="00177803">
              <w:t xml:space="preserve">, or injection moulding, </w:t>
            </w:r>
            <w:r w:rsidR="00A758B4">
              <w:t xml:space="preserve">which is </w:t>
            </w:r>
            <w:r w:rsidR="00177803">
              <w:t xml:space="preserve">expensive </w:t>
            </w:r>
            <w:r w:rsidR="00A758B4">
              <w:t xml:space="preserve">to set up, </w:t>
            </w:r>
            <w:r w:rsidR="00177803">
              <w:t xml:space="preserve">so </w:t>
            </w:r>
            <w:r w:rsidR="00A758B4">
              <w:t xml:space="preserve">only useful </w:t>
            </w:r>
            <w:r w:rsidR="00177803">
              <w:t>for mass production. 100% Recyclable</w:t>
            </w:r>
          </w:p>
        </w:tc>
      </w:tr>
      <w:tr w:rsidR="00C742A6" w:rsidTr="00A758B4">
        <w:tc>
          <w:tcPr>
            <w:tcW w:w="2994" w:type="dxa"/>
            <w:vMerge w:val="restart"/>
          </w:tcPr>
          <w:p w:rsidR="00C742A6" w:rsidRDefault="00C742A6">
            <w:r>
              <w:t>Metal</w:t>
            </w:r>
            <w:r>
              <w:t xml:space="preserve"> Casing</w:t>
            </w:r>
          </w:p>
        </w:tc>
        <w:tc>
          <w:tcPr>
            <w:tcW w:w="3010" w:type="dxa"/>
          </w:tcPr>
          <w:p w:rsidR="00C742A6" w:rsidRDefault="00C742A6">
            <w:r>
              <w:t>Stainless Steel</w:t>
            </w:r>
          </w:p>
        </w:tc>
        <w:tc>
          <w:tcPr>
            <w:tcW w:w="3012" w:type="dxa"/>
          </w:tcPr>
          <w:p w:rsidR="00C742A6" w:rsidRDefault="00C742A6" w:rsidP="00B9605B">
            <w:r>
              <w:t>Great Appearance, Prevents rusting</w:t>
            </w:r>
            <w:r w:rsidR="006648B4">
              <w:t xml:space="preserve"> and hard wearing</w:t>
            </w:r>
            <w:r>
              <w:t xml:space="preserve">, but </w:t>
            </w:r>
            <w:r w:rsidR="00B9605B">
              <w:t xml:space="preserve">very </w:t>
            </w:r>
            <w:r>
              <w:t>expensive</w:t>
            </w:r>
            <w:r w:rsidR="006648B4">
              <w:t xml:space="preserve"> and not easy to work, </w:t>
            </w:r>
            <w:r w:rsidR="00B9605B">
              <w:t xml:space="preserve">can cost as much as </w:t>
            </w:r>
            <w:r w:rsidR="006648B4">
              <w:t>4 times more</w:t>
            </w:r>
            <w:r w:rsidR="00B9605B">
              <w:t xml:space="preserve"> than bins made with other materials </w:t>
            </w:r>
          </w:p>
        </w:tc>
      </w:tr>
      <w:tr w:rsidR="00C742A6" w:rsidTr="00A758B4">
        <w:tc>
          <w:tcPr>
            <w:tcW w:w="2994" w:type="dxa"/>
            <w:vMerge/>
          </w:tcPr>
          <w:p w:rsidR="00C742A6" w:rsidRDefault="00C742A6"/>
        </w:tc>
        <w:tc>
          <w:tcPr>
            <w:tcW w:w="3010" w:type="dxa"/>
          </w:tcPr>
          <w:p w:rsidR="00C742A6" w:rsidRDefault="00C742A6">
            <w:r>
              <w:t>Cast Iron</w:t>
            </w:r>
          </w:p>
        </w:tc>
        <w:tc>
          <w:tcPr>
            <w:tcW w:w="3012" w:type="dxa"/>
          </w:tcPr>
          <w:p w:rsidR="00C742A6" w:rsidRDefault="00B9605B" w:rsidP="00B9605B">
            <w:r>
              <w:t xml:space="preserve">Traditional. </w:t>
            </w:r>
            <w:r w:rsidR="00C742A6">
              <w:t>Heavy but hard wearing, can be brittle, but very solid</w:t>
            </w:r>
            <w:r w:rsidR="006648B4">
              <w:t xml:space="preserve"> and stable. Good against bad weather. Lasts up to 100yrs</w:t>
            </w:r>
            <w:r>
              <w:t>. Can add features to the surface, such as logos during casting</w:t>
            </w:r>
          </w:p>
        </w:tc>
        <w:bookmarkStart w:id="0" w:name="_GoBack"/>
        <w:bookmarkEnd w:id="0"/>
      </w:tr>
      <w:tr w:rsidR="00C742A6" w:rsidTr="00A758B4">
        <w:trPr>
          <w:trHeight w:val="491"/>
        </w:trPr>
        <w:tc>
          <w:tcPr>
            <w:tcW w:w="9016" w:type="dxa"/>
            <w:gridSpan w:val="3"/>
            <w:tcBorders>
              <w:left w:val="nil"/>
              <w:right w:val="nil"/>
            </w:tcBorders>
          </w:tcPr>
          <w:p w:rsidR="00C742A6" w:rsidRDefault="00C742A6"/>
        </w:tc>
      </w:tr>
      <w:tr w:rsidR="00A758B4" w:rsidTr="00A758B4">
        <w:trPr>
          <w:trHeight w:val="785"/>
        </w:trPr>
        <w:tc>
          <w:tcPr>
            <w:tcW w:w="9016" w:type="dxa"/>
            <w:gridSpan w:val="3"/>
          </w:tcPr>
          <w:p w:rsidR="00A758B4" w:rsidRPr="00C742A6" w:rsidRDefault="00A758B4" w:rsidP="00A758B4">
            <w:pPr>
              <w:rPr>
                <w:sz w:val="28"/>
                <w:szCs w:val="28"/>
              </w:rPr>
            </w:pPr>
            <w:r w:rsidRPr="00C742A6">
              <w:rPr>
                <w:sz w:val="28"/>
                <w:szCs w:val="28"/>
              </w:rPr>
              <w:t>Liners</w:t>
            </w:r>
          </w:p>
          <w:p w:rsidR="00A758B4" w:rsidRDefault="00A758B4" w:rsidP="00A758B4">
            <w:pPr>
              <w:rPr>
                <w:sz w:val="28"/>
                <w:szCs w:val="28"/>
              </w:rPr>
            </w:pPr>
          </w:p>
        </w:tc>
      </w:tr>
      <w:tr w:rsidR="00C742A6" w:rsidTr="00A758B4">
        <w:tc>
          <w:tcPr>
            <w:tcW w:w="2994" w:type="dxa"/>
          </w:tcPr>
          <w:p w:rsidR="00C742A6" w:rsidRDefault="00C742A6">
            <w:r>
              <w:t>Metal Liner</w:t>
            </w:r>
          </w:p>
        </w:tc>
        <w:tc>
          <w:tcPr>
            <w:tcW w:w="3010" w:type="dxa"/>
          </w:tcPr>
          <w:p w:rsidR="00C742A6" w:rsidRDefault="00C742A6" w:rsidP="00C742A6">
            <w:r>
              <w:t xml:space="preserve">Zinc Coated steel </w:t>
            </w:r>
            <w:r>
              <w:t>(Galvanised)</w:t>
            </w:r>
          </w:p>
          <w:p w:rsidR="00C742A6" w:rsidRDefault="00C742A6"/>
        </w:tc>
        <w:tc>
          <w:tcPr>
            <w:tcW w:w="3012" w:type="dxa"/>
          </w:tcPr>
          <w:p w:rsidR="00C742A6" w:rsidRDefault="00C742A6">
            <w:r>
              <w:t>Prevents the metal from rusting</w:t>
            </w:r>
            <w:r>
              <w:t>. Steel is dipped into a vat of zinc at 500</w:t>
            </w:r>
            <w:r w:rsidR="006648B4">
              <w:t xml:space="preserve"> </w:t>
            </w:r>
            <w:r>
              <w:t>degrees</w:t>
            </w:r>
            <w:r w:rsidR="006648B4">
              <w:t>. Can be cleaned easily.</w:t>
            </w:r>
          </w:p>
        </w:tc>
      </w:tr>
      <w:tr w:rsidR="00C742A6" w:rsidTr="00A758B4">
        <w:tc>
          <w:tcPr>
            <w:tcW w:w="2994" w:type="dxa"/>
          </w:tcPr>
          <w:p w:rsidR="00C742A6" w:rsidRDefault="00C742A6">
            <w:r>
              <w:t>Moulded Plastic Liner</w:t>
            </w:r>
          </w:p>
        </w:tc>
        <w:tc>
          <w:tcPr>
            <w:tcW w:w="3010" w:type="dxa"/>
          </w:tcPr>
          <w:p w:rsidR="00C742A6" w:rsidRDefault="00C742A6">
            <w:r>
              <w:t>Polyethylene</w:t>
            </w:r>
          </w:p>
          <w:p w:rsidR="00C742A6" w:rsidRDefault="00C742A6"/>
        </w:tc>
        <w:tc>
          <w:tcPr>
            <w:tcW w:w="3012" w:type="dxa"/>
          </w:tcPr>
          <w:p w:rsidR="00C742A6" w:rsidRDefault="00D0447B">
            <w:r>
              <w:t xml:space="preserve">Lightweight and durable, with a bit of flexibility, Good chemical resistance and </w:t>
            </w:r>
            <w:r w:rsidR="00A758B4">
              <w:t xml:space="preserve">very </w:t>
            </w:r>
            <w:r>
              <w:t>impact and wear resistant</w:t>
            </w:r>
          </w:p>
        </w:tc>
      </w:tr>
    </w:tbl>
    <w:p w:rsidR="0010343E" w:rsidRDefault="0010343E" w:rsidP="0010343E">
      <w:pPr>
        <w:spacing w:after="0" w:line="240" w:lineRule="auto"/>
      </w:pPr>
    </w:p>
    <w:p w:rsidR="0010343E" w:rsidRPr="0010343E" w:rsidRDefault="0010343E" w:rsidP="0010343E">
      <w:pPr>
        <w:spacing w:after="0" w:line="240" w:lineRule="auto"/>
        <w:rPr>
          <w:sz w:val="28"/>
          <w:szCs w:val="28"/>
        </w:rPr>
      </w:pPr>
      <w:r w:rsidRPr="0010343E">
        <w:rPr>
          <w:sz w:val="28"/>
          <w:szCs w:val="28"/>
        </w:rPr>
        <w:t>Other Materials/Information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343E" w:rsidTr="0010343E">
        <w:tc>
          <w:tcPr>
            <w:tcW w:w="4508" w:type="dxa"/>
          </w:tcPr>
          <w:p w:rsidR="0010343E" w:rsidRDefault="0010343E">
            <w:r>
              <w:t>Polyester Coating</w:t>
            </w:r>
          </w:p>
        </w:tc>
        <w:tc>
          <w:tcPr>
            <w:tcW w:w="4508" w:type="dxa"/>
          </w:tcPr>
          <w:p w:rsidR="0010343E" w:rsidRDefault="0010343E" w:rsidP="0010343E">
            <w:r>
              <w:t>To protect the metal and to</w:t>
            </w:r>
            <w:r>
              <w:t xml:space="preserve"> </w:t>
            </w:r>
            <w:r>
              <w:t xml:space="preserve">add colour </w:t>
            </w:r>
            <w:r>
              <w:t>to the metal elements which is hard wearing. Also can soften edges of metal structures</w:t>
            </w:r>
          </w:p>
        </w:tc>
      </w:tr>
      <w:tr w:rsidR="0010343E" w:rsidTr="0010343E">
        <w:tc>
          <w:tcPr>
            <w:tcW w:w="4508" w:type="dxa"/>
          </w:tcPr>
          <w:p w:rsidR="0010343E" w:rsidRDefault="00177803">
            <w:r>
              <w:t>Hardwood – Iroko (Used by Furnitubes)</w:t>
            </w:r>
          </w:p>
        </w:tc>
        <w:tc>
          <w:tcPr>
            <w:tcW w:w="4508" w:type="dxa"/>
          </w:tcPr>
          <w:p w:rsidR="0010343E" w:rsidRDefault="0010343E">
            <w:r>
              <w:t xml:space="preserve">Hard wood used as fairly weather resistant and would not rot when wet, also hard wood softens the appearance of the metal structure </w:t>
            </w:r>
          </w:p>
        </w:tc>
      </w:tr>
    </w:tbl>
    <w:p w:rsidR="0010343E" w:rsidRDefault="0010343E"/>
    <w:sectPr w:rsidR="0010343E" w:rsidSect="00B9605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F9"/>
    <w:rsid w:val="0010343E"/>
    <w:rsid w:val="00177803"/>
    <w:rsid w:val="006648B4"/>
    <w:rsid w:val="00783882"/>
    <w:rsid w:val="00A758B4"/>
    <w:rsid w:val="00B9605B"/>
    <w:rsid w:val="00C742A6"/>
    <w:rsid w:val="00D0447B"/>
    <w:rsid w:val="00D90719"/>
    <w:rsid w:val="00E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C1F00-3294-4AC0-9654-B3EB6DB0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</cp:revision>
  <dcterms:created xsi:type="dcterms:W3CDTF">2014-09-16T17:58:00Z</dcterms:created>
  <dcterms:modified xsi:type="dcterms:W3CDTF">2014-09-16T19:02:00Z</dcterms:modified>
</cp:coreProperties>
</file>